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B5" w:rsidRPr="00513BE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_UnoMark__640_1279248125"/>
      <w:bookmarkStart w:id="1" w:name="_GoBack"/>
      <w:bookmarkEnd w:id="0"/>
      <w:bookmarkEnd w:id="1"/>
      <w:r w:rsidRPr="00513BE3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BC68B5" w:rsidRPr="00513BE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 xml:space="preserve">управления многоквартирным домом </w:t>
      </w:r>
    </w:p>
    <w:p w:rsidR="00BC68B5" w:rsidRPr="00513BE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г. Воронеж</w:t>
      </w:r>
      <w:r w:rsidRPr="00513BE3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     </w:t>
      </w:r>
      <w:r w:rsidR="00E330C6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513BE3">
        <w:rPr>
          <w:rFonts w:ascii="Times New Roman" w:hAnsi="Times New Roman" w:cs="Times New Roman"/>
          <w:sz w:val="20"/>
          <w:szCs w:val="20"/>
        </w:rPr>
        <w:t>«</w:t>
      </w:r>
      <w:r w:rsidR="00E330C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13BE3">
        <w:rPr>
          <w:rFonts w:ascii="Times New Roman" w:hAnsi="Times New Roman" w:cs="Times New Roman"/>
          <w:sz w:val="20"/>
          <w:szCs w:val="20"/>
        </w:rPr>
        <w:t>»</w:t>
      </w:r>
      <w:r w:rsidR="00E330C6">
        <w:rPr>
          <w:rFonts w:ascii="Times New Roman" w:hAnsi="Times New Roman" w:cs="Times New Roman"/>
          <w:sz w:val="20"/>
          <w:szCs w:val="20"/>
        </w:rPr>
        <w:t xml:space="preserve"> </w:t>
      </w:r>
      <w:r w:rsidRPr="00513BE3">
        <w:rPr>
          <w:rFonts w:ascii="Times New Roman" w:hAnsi="Times New Roman" w:cs="Times New Roman"/>
          <w:sz w:val="20"/>
          <w:szCs w:val="20"/>
        </w:rPr>
        <w:t xml:space="preserve"> </w:t>
      </w:r>
      <w:r w:rsidR="00E330C6">
        <w:rPr>
          <w:rFonts w:ascii="Times New Roman" w:hAnsi="Times New Roman" w:cs="Times New Roman"/>
          <w:sz w:val="20"/>
          <w:szCs w:val="20"/>
        </w:rPr>
        <w:t xml:space="preserve">____________________  20___ </w:t>
      </w:r>
      <w:r w:rsidRPr="00513BE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C68B5" w:rsidRPr="00D31C99" w:rsidRDefault="00BC68B5" w:rsidP="00BC68B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4618D0" w:rsidRDefault="004618D0" w:rsidP="00BC68B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618D0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Pr="004618D0">
        <w:rPr>
          <w:rFonts w:ascii="Times New Roman" w:hAnsi="Times New Roman" w:cs="Times New Roman"/>
          <w:sz w:val="20"/>
          <w:szCs w:val="20"/>
        </w:rPr>
        <w:t>,</w:t>
      </w:r>
    </w:p>
    <w:p w:rsidR="004618D0" w:rsidRPr="004618D0" w:rsidRDefault="004618D0" w:rsidP="00BC68B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618D0">
        <w:rPr>
          <w:rFonts w:ascii="Times New Roman" w:hAnsi="Times New Roman" w:cs="Times New Roman"/>
          <w:sz w:val="20"/>
          <w:szCs w:val="20"/>
        </w:rPr>
        <w:t xml:space="preserve"> в дальнейшем именуемое «Собственник»,  с одной стороны,</w:t>
      </w:r>
      <w:r w:rsidRPr="004618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8B5" w:rsidRPr="004618D0">
        <w:rPr>
          <w:rFonts w:ascii="Times New Roman" w:hAnsi="Times New Roman" w:cs="Times New Roman"/>
          <w:sz w:val="20"/>
          <w:szCs w:val="20"/>
        </w:rPr>
        <w:t xml:space="preserve">и </w:t>
      </w:r>
    </w:p>
    <w:p w:rsidR="00BC68B5" w:rsidRPr="00513BE3" w:rsidRDefault="00BC68B5" w:rsidP="00BC68B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Закрытое акционерное общество «Альянс»</w:t>
      </w:r>
      <w:r w:rsidRPr="00513BE3">
        <w:rPr>
          <w:rFonts w:ascii="Times New Roman" w:hAnsi="Times New Roman" w:cs="Times New Roman"/>
          <w:sz w:val="20"/>
          <w:szCs w:val="20"/>
        </w:rPr>
        <w:t xml:space="preserve"> в лице директора Родионова С.А., действующего на основании Устава, именуемое далее «Управляющая компания», с другой стороны, совместно именуемые «Стороны», руководствуясь ст. 162 Жилищного кодекса РФ, заключили настоящий договор управления многоквартирным домом о нижеследующем:</w:t>
      </w:r>
    </w:p>
    <w:p w:rsidR="00BC68B5" w:rsidRPr="00513BE3" w:rsidRDefault="00BC68B5" w:rsidP="00BC68B5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Основные понятия и термины</w:t>
      </w:r>
    </w:p>
    <w:p w:rsidR="00BC68B5" w:rsidRPr="006517F3" w:rsidRDefault="00BC68B5" w:rsidP="00BC68B5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 xml:space="preserve">Многоквартирный дом – </w:t>
      </w:r>
      <w:r w:rsidRPr="00513BE3">
        <w:rPr>
          <w:rFonts w:ascii="Times New Roman" w:hAnsi="Times New Roman" w:cs="Times New Roman"/>
          <w:sz w:val="20"/>
          <w:szCs w:val="20"/>
        </w:rPr>
        <w:t>многоэтажный жилой дом, расположенный по адресу:</w:t>
      </w:r>
      <w:r w:rsidRPr="00513BE3">
        <w:rPr>
          <w:rFonts w:ascii="Times New Roman" w:hAnsi="Times New Roman" w:cs="Times New Roman"/>
        </w:rPr>
        <w:t xml:space="preserve"> </w:t>
      </w:r>
      <w:r w:rsidR="009320C6" w:rsidRPr="009320C6">
        <w:rPr>
          <w:rFonts w:ascii="Times New Roman" w:hAnsi="Times New Roman" w:cs="Times New Roman"/>
          <w:sz w:val="20"/>
          <w:szCs w:val="20"/>
        </w:rPr>
        <w:t>г. </w:t>
      </w:r>
      <w:r w:rsidRPr="009320C6">
        <w:rPr>
          <w:rFonts w:ascii="Times New Roman" w:hAnsi="Times New Roman" w:cs="Times New Roman"/>
          <w:sz w:val="20"/>
          <w:szCs w:val="20"/>
        </w:rPr>
        <w:t>Воронеж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320C6">
        <w:rPr>
          <w:rFonts w:ascii="Times New Roman" w:hAnsi="Times New Roman" w:cs="Times New Roman"/>
          <w:sz w:val="20"/>
          <w:szCs w:val="20"/>
        </w:rPr>
        <w:t>ул</w:t>
      </w:r>
      <w:r w:rsidR="004277D8">
        <w:rPr>
          <w:rFonts w:ascii="Times New Roman" w:hAnsi="Times New Roman" w:cs="Times New Roman"/>
          <w:sz w:val="20"/>
          <w:szCs w:val="20"/>
        </w:rPr>
        <w:t>. 45 Стрелковой дивизии, д. 226</w:t>
      </w:r>
      <w:r w:rsidR="001977FA">
        <w:rPr>
          <w:rFonts w:ascii="Times New Roman" w:hAnsi="Times New Roman" w:cs="Times New Roman"/>
          <w:sz w:val="20"/>
          <w:szCs w:val="20"/>
        </w:rPr>
        <w:t>в</w:t>
      </w:r>
      <w:r w:rsidRPr="006517F3">
        <w:rPr>
          <w:rFonts w:ascii="Times New Roman" w:hAnsi="Times New Roman" w:cs="Times New Roman"/>
          <w:sz w:val="20"/>
          <w:szCs w:val="20"/>
        </w:rPr>
        <w:t>.</w:t>
      </w:r>
    </w:p>
    <w:p w:rsidR="00BC68B5" w:rsidRPr="00EE7F79" w:rsidRDefault="00BC68B5" w:rsidP="00BC68B5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 xml:space="preserve">Собственник – </w:t>
      </w:r>
      <w:r w:rsidRPr="00513BE3">
        <w:rPr>
          <w:rFonts w:ascii="Times New Roman" w:hAnsi="Times New Roman" w:cs="Times New Roman"/>
          <w:sz w:val="20"/>
          <w:szCs w:val="20"/>
        </w:rPr>
        <w:t>лицо, зарегистрировавшее право собственности на помещение в Многоквартирном доме в Управлении Федеральной службы государственной регистрации, кадастра и кар</w:t>
      </w:r>
      <w:r>
        <w:rPr>
          <w:rFonts w:ascii="Times New Roman" w:hAnsi="Times New Roman" w:cs="Times New Roman"/>
          <w:sz w:val="20"/>
          <w:szCs w:val="20"/>
        </w:rPr>
        <w:t>тографии по Воронежской области.</w:t>
      </w:r>
      <w:r w:rsidRPr="00EE7F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8B5" w:rsidRPr="00513BE3" w:rsidRDefault="00BC68B5" w:rsidP="00BC68B5">
      <w:pPr>
        <w:pStyle w:val="a5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BC68B5" w:rsidRPr="00BC68B5" w:rsidRDefault="00BC68B5" w:rsidP="00BC68B5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68B5">
        <w:rPr>
          <w:rFonts w:ascii="Times New Roman" w:hAnsi="Times New Roman" w:cs="Times New Roman"/>
          <w:sz w:val="20"/>
          <w:szCs w:val="20"/>
        </w:rPr>
        <w:t>Управляющая компания обязуется оказывать услуги и выполнять работы по содержанию и ремонту общего имущества многоквартирного дома, предоставлять коммунальные услуги собственникам помещений в Многоквартирном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BC68B5" w:rsidRPr="00513BE3" w:rsidRDefault="00BC68B5" w:rsidP="00BC68B5">
      <w:pPr>
        <w:pStyle w:val="a5"/>
        <w:numPr>
          <w:ilvl w:val="1"/>
          <w:numId w:val="1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Собственник обязуется оплачивать услуги</w:t>
      </w:r>
      <w:r>
        <w:rPr>
          <w:rFonts w:ascii="Times New Roman" w:hAnsi="Times New Roman" w:cs="Times New Roman"/>
          <w:sz w:val="20"/>
          <w:szCs w:val="20"/>
        </w:rPr>
        <w:t xml:space="preserve"> и работы</w:t>
      </w:r>
      <w:r w:rsidRPr="00513BE3">
        <w:rPr>
          <w:rFonts w:ascii="Times New Roman" w:hAnsi="Times New Roman" w:cs="Times New Roman"/>
          <w:sz w:val="20"/>
          <w:szCs w:val="20"/>
        </w:rPr>
        <w:t xml:space="preserve"> Управляющей компании в порядке, установленном настоящим Договором.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BC68B5" w:rsidRPr="00513BE3" w:rsidRDefault="00BC68B5" w:rsidP="00BC68B5">
      <w:pPr>
        <w:pStyle w:val="a5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Управляющая компания обязуется: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Приступить к управлению многоквартирным домом со дня заключения договора. Управлять Многоквартирным домом в соответствии с условиями настоящего Договора и действующим законодательством РФ в пределах полученного финансирования.</w:t>
      </w:r>
    </w:p>
    <w:p w:rsidR="00BC68B5" w:rsidRPr="00513BE3" w:rsidRDefault="00BC68B5" w:rsidP="00A071B7">
      <w:pPr>
        <w:pStyle w:val="a3"/>
        <w:widowControl w:val="0"/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Самостоятельно или с привлечением третьих лиц, имеющих необходимые навыки, оборудование, сертификаты, лицензии и иные разрешительные документы, организовать предоставление коммунальных услуг (энергоснабжение, холодное и горячее водоснабжение, водоотведение, отопление), проведение работ по содержанию </w:t>
      </w:r>
      <w:r w:rsidR="006B227F">
        <w:rPr>
          <w:rFonts w:ascii="Times New Roman" w:hAnsi="Times New Roman" w:cs="Times New Roman"/>
          <w:sz w:val="20"/>
          <w:szCs w:val="20"/>
        </w:rPr>
        <w:t>жилого</w:t>
      </w:r>
      <w:r w:rsidR="00A071B7">
        <w:rPr>
          <w:rFonts w:ascii="Times New Roman" w:hAnsi="Times New Roman" w:cs="Times New Roman"/>
          <w:sz w:val="20"/>
          <w:szCs w:val="20"/>
        </w:rPr>
        <w:t xml:space="preserve"> помещения Многоквартирного дома </w:t>
      </w:r>
      <w:r w:rsidRPr="00513BE3">
        <w:rPr>
          <w:rFonts w:ascii="Times New Roman" w:hAnsi="Times New Roman" w:cs="Times New Roman"/>
          <w:sz w:val="20"/>
          <w:szCs w:val="20"/>
        </w:rPr>
        <w:t>по утвержденному перечню услуг и в соответствии с действующим законодательством РФ.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Обеспечить круглосуточное аварийно-диспетчерское обслуживание Многоквартирного дома.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Рассматривать п</w:t>
      </w:r>
      <w:r>
        <w:rPr>
          <w:rFonts w:ascii="Times New Roman" w:hAnsi="Times New Roman" w:cs="Times New Roman"/>
          <w:sz w:val="20"/>
          <w:szCs w:val="20"/>
        </w:rPr>
        <w:t>редложения, заявления и жалобы С</w:t>
      </w:r>
      <w:r w:rsidRPr="00513BE3">
        <w:rPr>
          <w:rFonts w:ascii="Times New Roman" w:hAnsi="Times New Roman" w:cs="Times New Roman"/>
          <w:sz w:val="20"/>
          <w:szCs w:val="20"/>
        </w:rPr>
        <w:t>обственников помещений в Многоквартирном доме и принять по ним соответствующие решения и меры.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Уведомлять Собственника об изменении порядка и условий содержания и текущего ремонта Многоквартирного дома путем размещения соответствующей информации на информационных стендах в срок не позднее, чем за 3 (три) дня до наступления указанных событий, кроме случаев аварийного прекращения подачи соответствующих услуг.</w:t>
      </w:r>
    </w:p>
    <w:p w:rsidR="00BC68B5" w:rsidRPr="00513BE3" w:rsidRDefault="00BC68B5" w:rsidP="00BC68B5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757F0">
        <w:rPr>
          <w:rFonts w:ascii="Times New Roman" w:hAnsi="Times New Roman" w:cs="Times New Roman"/>
          <w:sz w:val="20"/>
          <w:szCs w:val="20"/>
        </w:rPr>
        <w:t>Производить начисление платежей, обеспечивая выставление счета не позднее 10 числа месяца, следующего за расчетным.</w:t>
      </w:r>
    </w:p>
    <w:p w:rsidR="00BC68B5" w:rsidRPr="00513BE3" w:rsidRDefault="00BC68B5" w:rsidP="00A071B7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По требованию Собственника производить сверку платы за содержание жилого помещения и коммунальные услуги.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За дополнительную плату оказывать услуги Собственнику по ремонту жилых</w:t>
      </w:r>
      <w:r w:rsidR="00A071B7">
        <w:rPr>
          <w:rFonts w:ascii="Times New Roman" w:hAnsi="Times New Roman" w:cs="Times New Roman"/>
          <w:sz w:val="20"/>
          <w:szCs w:val="20"/>
        </w:rPr>
        <w:t>/нежилых</w:t>
      </w:r>
      <w:r w:rsidRPr="00513BE3">
        <w:rPr>
          <w:rFonts w:ascii="Times New Roman" w:hAnsi="Times New Roman" w:cs="Times New Roman"/>
          <w:sz w:val="20"/>
          <w:szCs w:val="20"/>
        </w:rPr>
        <w:t xml:space="preserve"> помещений, ремонту и замене внутриквартирного оборудования.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Ежегодно предоставлять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 Собственнику отчет о выполнении настоящего договора за прошедший год. Указанный отчет предоставляется Собственнику на годовом общем собрании собственников помещений в Многоквартирном доме. Отчет предоставляется в устной форме. В отчете указывается соответствие фактических перечня, количества и качества услуг и работ по содержанию и ремонту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>в Многоквартирном доме перечню и размеру платы, указанным в настоящем договоре, количество предложений, заявлений и жалоб Собственников и принятых мерах по устранению указанных в них недостатков в установленные сроки.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Согласовывать места установки и следить за правильностью установки различного оборудования (спутниковых антенн, кондиционеров и др.) на фасаде жилого дома.                             </w:t>
      </w:r>
    </w:p>
    <w:p w:rsidR="00BC68B5" w:rsidRPr="00513BE3" w:rsidRDefault="00BC68B5" w:rsidP="00BC68B5">
      <w:pPr>
        <w:pStyle w:val="a5"/>
        <w:numPr>
          <w:ilvl w:val="1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Управляющая компания вправе: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Самостоятельно определять порядок и способ выполнения работ по управления Многоквартирным домом. Привлекать третьих лиц, имеющих необходимые сертификаты, лицензии и иные разрешительные документы, оборудование и опыт работы, к работам и услугам по содержанию </w:t>
      </w:r>
      <w:r w:rsidR="006B227F">
        <w:rPr>
          <w:rFonts w:ascii="Times New Roman" w:hAnsi="Times New Roman" w:cs="Times New Roman"/>
          <w:sz w:val="20"/>
          <w:szCs w:val="20"/>
        </w:rPr>
        <w:t>жилого</w:t>
      </w:r>
      <w:r>
        <w:rPr>
          <w:rFonts w:ascii="Times New Roman" w:hAnsi="Times New Roman" w:cs="Times New Roman"/>
          <w:sz w:val="20"/>
          <w:szCs w:val="20"/>
        </w:rPr>
        <w:t xml:space="preserve"> помещения </w:t>
      </w:r>
      <w:r w:rsidRPr="00513BE3">
        <w:rPr>
          <w:rFonts w:ascii="Times New Roman" w:hAnsi="Times New Roman" w:cs="Times New Roman"/>
          <w:sz w:val="20"/>
          <w:szCs w:val="20"/>
        </w:rPr>
        <w:t>Многоквартирного дома.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Предъявлять претензии к Собственнику о несвоевременном внесении платы за потребленные жилищно-коммунальные услуги, а также требовать уплаты неустойки (штрафов, пени). Обращаться в суд с требованием о взыскании задолженности за жилищно-коммунальные услуги, возмещении ущерба, причиненного виновными действиями Собственника Управляющей компании или общему имуществу Многоквартирного дома в связи с нарушением установленных настоящим Договором обязательств.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Организовывать и проводить обследование Многоквартирного дома, проверку технического состояния коммунальных систем в помещении Собственника.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lastRenderedPageBreak/>
        <w:t>В случае несоответствия показаний приборов учета,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-142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Проводить проверку работы установленных приборов учета и сохранности пломб.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-142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Требовать допуска в заранее согласованное с Собственником время, но не чаще 1 раза в 3 месяца, в</w:t>
      </w:r>
      <w:r w:rsidR="006B227F">
        <w:rPr>
          <w:rFonts w:ascii="Times New Roman" w:hAnsi="Times New Roman" w:cs="Times New Roman"/>
          <w:sz w:val="20"/>
          <w:szCs w:val="20"/>
        </w:rPr>
        <w:t xml:space="preserve"> занимаемое Собственником жилое</w:t>
      </w:r>
      <w:r w:rsidRPr="00513BE3">
        <w:rPr>
          <w:rFonts w:ascii="Times New Roman" w:hAnsi="Times New Roman" w:cs="Times New Roman"/>
          <w:sz w:val="20"/>
          <w:szCs w:val="20"/>
        </w:rPr>
        <w:t xml:space="preserve"> помещение представителей Управляющей компании (в том числе работников аварийных служб) для осмотра технического и санитарного состояния оборудования, для выполнения необходимых ремонтных работ и проверки устранения недостатков предоставления коммунальных услуг – по мере необходимости, а для ликвидации аварий – в любое время.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Проверять соблюдение Собственником требований, установленных ч. 3.3. настоящего Договора.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Представлять интересы Собственника в судебных и иных органах по вопросам, связанным с содержанием, управлением и ремонтом Многоквартирного дома.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порядке, предусмотренном действующим законодательством.</w:t>
      </w:r>
    </w:p>
    <w:p w:rsidR="00BC68B5" w:rsidRPr="00513BE3" w:rsidRDefault="00BC68B5" w:rsidP="00BC68B5">
      <w:pPr>
        <w:pStyle w:val="a5"/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Производить обработку персональных данных Собственников (в том числе в случае необходимости и в предусмотренных законом и (или) договором случаях предоставлять их третьим лицам) в целях надлежащего исполнения взятых на себя обязательств.</w:t>
      </w:r>
    </w:p>
    <w:p w:rsidR="00BC68B5" w:rsidRPr="00513BE3" w:rsidRDefault="00BC68B5" w:rsidP="00BC68B5">
      <w:pPr>
        <w:pStyle w:val="a5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ab/>
      </w:r>
      <w:r w:rsidRPr="00513BE3">
        <w:rPr>
          <w:rFonts w:ascii="Times New Roman" w:hAnsi="Times New Roman" w:cs="Times New Roman"/>
          <w:sz w:val="20"/>
          <w:szCs w:val="20"/>
        </w:rPr>
        <w:t>3.3</w:t>
      </w:r>
      <w:r w:rsidRPr="00513BE3">
        <w:rPr>
          <w:rFonts w:ascii="Times New Roman" w:hAnsi="Times New Roman" w:cs="Times New Roman"/>
          <w:b/>
          <w:sz w:val="20"/>
          <w:szCs w:val="20"/>
        </w:rPr>
        <w:t>. Собственник обязуется:</w:t>
      </w:r>
    </w:p>
    <w:p w:rsidR="00BC68B5" w:rsidRPr="00513BE3" w:rsidRDefault="00BC68B5" w:rsidP="00BC68B5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Своевременно и в установленном порядке оплачивать предоставленные услуги, возмещать Управляющей компании расходы, связанные с исполнением настоящего Договора. Данные расходы включаются в выставляемый Управляющей компанией счет на оплату услуг.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Своевременно предоставлять Управляющей компании следующие сведения:</w:t>
      </w:r>
    </w:p>
    <w:p w:rsidR="00BC68B5" w:rsidRPr="00513BE3" w:rsidRDefault="00BC68B5" w:rsidP="00BC68B5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о количестве граждан, проживающих в помещении(</w:t>
      </w:r>
      <w:proofErr w:type="spellStart"/>
      <w:r w:rsidRPr="00513BE3">
        <w:rPr>
          <w:rFonts w:ascii="Times New Roman" w:hAnsi="Times New Roman" w:cs="Times New Roman"/>
          <w:sz w:val="20"/>
          <w:szCs w:val="20"/>
        </w:rPr>
        <w:t>ях</w:t>
      </w:r>
      <w:proofErr w:type="spellEnd"/>
      <w:r w:rsidRPr="00513BE3">
        <w:rPr>
          <w:rFonts w:ascii="Times New Roman" w:hAnsi="Times New Roman" w:cs="Times New Roman"/>
          <w:sz w:val="20"/>
          <w:szCs w:val="20"/>
        </w:rPr>
        <w:t>) совместно с Собственником, и наличии у лиц, зарегистрированных по месту жительства в помещении, льгот для расчетов платежей за услуги, предоставляемые по настоящему Договору, о наличии арендаторов;</w:t>
      </w:r>
    </w:p>
    <w:p w:rsidR="00BC68B5" w:rsidRPr="00513BE3" w:rsidRDefault="00BC68B5" w:rsidP="00BC68B5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о смене Собственника (арендатора).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Обеспечивать доступ в принадлежащее ему помещение представителей Управляющей компании, а также организаций, осуществляющих жилищно-коммунальное обслуживание Многоквартирного дома для осмотра приборов учета и контроля за правильностью их показаний, для осмотра технического и санитарного состояния внутриквартирного оборудования, выполнения необходимого ремонта общего имущества Многоквартирного дома и работ по ликвидации аварий.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арматуру, а также бытовые приборы и оборудование, включая индивидуальные электрические приборы,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Управляющей компанией.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Не демонтировать самовольно или не отключать обогревающие элементы, предусмотренные проектной и (или) технической документацией на Многоквартирный дом, не увеличивать самовольно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Своевременно сообщать Управляющей компании о выявленных неисправностях, препятствующих оказанию услуг Собственнику по настоящему Договору.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Не осуществлять переоборудование внутренних инженерных сетей без согласования с Управляющей компанией.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Не нарушать имеющиеся схемы учета услуг, в том числе не совершать действий, связанных с нарушением пломбирования счетчиков, изменением их местоположения в составе инженерных сетей и </w:t>
      </w:r>
      <w:r w:rsidRPr="006517F3">
        <w:rPr>
          <w:rFonts w:ascii="Times New Roman" w:hAnsi="Times New Roman" w:cs="Times New Roman"/>
          <w:sz w:val="20"/>
          <w:szCs w:val="20"/>
        </w:rPr>
        <w:t>демонтажем</w:t>
      </w:r>
      <w:r w:rsidRPr="00513BE3">
        <w:rPr>
          <w:rFonts w:ascii="Times New Roman" w:hAnsi="Times New Roman" w:cs="Times New Roman"/>
          <w:sz w:val="20"/>
          <w:szCs w:val="20"/>
        </w:rPr>
        <w:t>, без согласования с Управляющей компанией.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Ежемесячно предоставлять Управляющей компании показания приборов учета.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Не допускать производства работ или совершения действий, приводящих к порче помещений или конструкций строения, производить переустройства или перепланировки помещений без согласования в установленном порядке.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Не загромождать своим имуществом, строительными материалами и (или) отходами подходы к инженерным коммуникациям и запорной арматуре, эвакуационные пути и помещения общего пользования.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 создавать повышенного шума в </w:t>
      </w:r>
      <w:r w:rsidRPr="00513BE3">
        <w:rPr>
          <w:rFonts w:ascii="Times New Roman" w:hAnsi="Times New Roman" w:cs="Times New Roman"/>
          <w:sz w:val="20"/>
          <w:szCs w:val="20"/>
        </w:rPr>
        <w:t>помещениях и</w:t>
      </w:r>
      <w:r>
        <w:rPr>
          <w:rFonts w:ascii="Times New Roman" w:hAnsi="Times New Roman" w:cs="Times New Roman"/>
          <w:sz w:val="20"/>
          <w:szCs w:val="20"/>
        </w:rPr>
        <w:t xml:space="preserve"> местах общего пользования с 21</w:t>
      </w:r>
      <w:r w:rsidRPr="0021281D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>
        <w:rPr>
          <w:rFonts w:ascii="Times New Roman" w:hAnsi="Times New Roman" w:cs="Times New Roman"/>
          <w:sz w:val="20"/>
          <w:szCs w:val="20"/>
        </w:rPr>
        <w:t xml:space="preserve"> до 8</w:t>
      </w:r>
      <w:r w:rsidRPr="0021281D">
        <w:rPr>
          <w:rFonts w:ascii="Times New Roman" w:hAnsi="Times New Roman" w:cs="Times New Roman"/>
          <w:sz w:val="20"/>
          <w:szCs w:val="20"/>
          <w:vertAlign w:val="superscript"/>
        </w:rPr>
        <w:t>00</w:t>
      </w:r>
      <w:r w:rsidRPr="00513BE3">
        <w:rPr>
          <w:rFonts w:ascii="Times New Roman" w:hAnsi="Times New Roman" w:cs="Times New Roman"/>
          <w:sz w:val="20"/>
          <w:szCs w:val="20"/>
        </w:rPr>
        <w:t>.</w:t>
      </w:r>
    </w:p>
    <w:p w:rsidR="00BC68B5" w:rsidRPr="00245396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  <w:shd w:val="clear" w:color="auto" w:fill="FFFFFF"/>
        </w:rPr>
        <w:t>До установки различного оборудования (спутниковых антенн, кондиционеров и др.) на фасаде жилого дома согласовать место установки с Управляющей компанией.</w:t>
      </w:r>
    </w:p>
    <w:p w:rsidR="00BC68B5" w:rsidRPr="009A4176" w:rsidRDefault="00BC68B5" w:rsidP="00245396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5396">
        <w:rPr>
          <w:rFonts w:ascii="Times New Roman" w:hAnsi="Times New Roman"/>
          <w:sz w:val="20"/>
          <w:szCs w:val="20"/>
        </w:rPr>
        <w:t>Ежегодно проводить годовое общее собрание собственников помещений в многоквартирном доме, принимать участие в таком собрании. Сроки и порядок проведения годового общего собрания собственников помещений в многоквартирном доме, а также порядок уведомления о принятых им решениях устанавливается общим собранием собственников помещений в многоквартирном доме.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Собственник имеет право: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lastRenderedPageBreak/>
        <w:t xml:space="preserve">Своевременно и в необходимом объеме получать жилищно-коммунальные услуги надлежащего качества. 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Осуществлять контроль выполнения Управляющей компанией работ и оказания услуг по настоящему договору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, в ходе которого участвовать в осмотрах (измерениях, испытаниях, проверках) общего имущества в Многоквартирном доме. 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Требовать изменения размера платы за помещение и коммунальные услуги в случаях и порядке, предусмотренных действующим законодательством.</w:t>
      </w:r>
    </w:p>
    <w:p w:rsidR="00BC68B5" w:rsidRPr="00EE7F79" w:rsidRDefault="00BC68B5" w:rsidP="00BC68B5">
      <w:pPr>
        <w:pStyle w:val="a5"/>
        <w:numPr>
          <w:ilvl w:val="2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4445"/>
      <w:r w:rsidRPr="00EE7F79">
        <w:rPr>
          <w:rFonts w:ascii="Times New Roman" w:hAnsi="Times New Roman" w:cs="Times New Roman"/>
          <w:color w:val="000000"/>
          <w:sz w:val="20"/>
          <w:szCs w:val="20"/>
        </w:rPr>
        <w:t>Требовать от Управляющей компании ежегодного предоставления отчета о выполнении настоящего договора</w:t>
      </w:r>
      <w:bookmarkEnd w:id="2"/>
      <w:r w:rsidRPr="00EE7F7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C68B5" w:rsidRPr="00513BE3" w:rsidRDefault="00BC68B5" w:rsidP="00BC68B5">
      <w:pPr>
        <w:pStyle w:val="a5"/>
        <w:numPr>
          <w:ilvl w:val="0"/>
          <w:numId w:val="6"/>
        </w:numPr>
        <w:tabs>
          <w:tab w:val="left" w:pos="1428"/>
          <w:tab w:val="left" w:pos="2148"/>
          <w:tab w:val="left" w:pos="2868"/>
          <w:tab w:val="left" w:pos="3588"/>
          <w:tab w:val="left" w:pos="5018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sub_51"/>
      <w:bookmarkEnd w:id="3"/>
      <w:r w:rsidRPr="00513BE3">
        <w:rPr>
          <w:rFonts w:ascii="Times New Roman" w:hAnsi="Times New Roman" w:cs="Times New Roman"/>
          <w:b/>
          <w:sz w:val="20"/>
          <w:szCs w:val="20"/>
        </w:rPr>
        <w:t>Цена договора, порядок и сроки расчетов</w:t>
      </w:r>
    </w:p>
    <w:p w:rsidR="00BC68B5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Цена договора и размер платы за соде</w:t>
      </w:r>
      <w:r>
        <w:rPr>
          <w:rFonts w:ascii="Times New Roman" w:hAnsi="Times New Roman" w:cs="Times New Roman"/>
          <w:sz w:val="20"/>
          <w:szCs w:val="20"/>
        </w:rPr>
        <w:t xml:space="preserve">ржание жилого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помещения</w:t>
      </w:r>
      <w:r w:rsidRPr="00513BE3">
        <w:rPr>
          <w:rFonts w:ascii="Times New Roman" w:hAnsi="Times New Roman" w:cs="Times New Roman"/>
          <w:sz w:val="20"/>
          <w:szCs w:val="20"/>
        </w:rPr>
        <w:t xml:space="preserve">  устанавливается</w:t>
      </w:r>
      <w:proofErr w:type="gramEnd"/>
      <w:r w:rsidRPr="00513BE3">
        <w:rPr>
          <w:rFonts w:ascii="Times New Roman" w:hAnsi="Times New Roman" w:cs="Times New Roman"/>
          <w:sz w:val="20"/>
          <w:szCs w:val="20"/>
        </w:rPr>
        <w:t xml:space="preserve"> </w:t>
      </w:r>
      <w:r w:rsidR="004805A4">
        <w:rPr>
          <w:rFonts w:ascii="Times New Roman" w:hAnsi="Times New Roman" w:cs="Times New Roman"/>
          <w:sz w:val="20"/>
          <w:szCs w:val="20"/>
        </w:rPr>
        <w:t xml:space="preserve">общим собранием собственников помещений в многоквартирном доме </w:t>
      </w:r>
      <w:r w:rsidRPr="00513BE3">
        <w:rPr>
          <w:rFonts w:ascii="Times New Roman" w:hAnsi="Times New Roman" w:cs="Times New Roman"/>
          <w:sz w:val="20"/>
          <w:szCs w:val="20"/>
        </w:rPr>
        <w:t xml:space="preserve">в соответствии с долей в праве собственности на общее имущество, пропорциональной площади принадлежащего Собственнику </w:t>
      </w:r>
      <w:r w:rsidR="006B227F">
        <w:rPr>
          <w:rFonts w:ascii="Times New Roman" w:hAnsi="Times New Roman" w:cs="Times New Roman"/>
          <w:sz w:val="20"/>
          <w:szCs w:val="20"/>
        </w:rPr>
        <w:t>жилого</w:t>
      </w:r>
      <w:r w:rsidR="00A2389A">
        <w:rPr>
          <w:rFonts w:ascii="Times New Roman" w:hAnsi="Times New Roman" w:cs="Times New Roman"/>
          <w:sz w:val="20"/>
          <w:szCs w:val="20"/>
        </w:rPr>
        <w:t xml:space="preserve"> </w:t>
      </w:r>
      <w:r w:rsidRPr="00513BE3">
        <w:rPr>
          <w:rFonts w:ascii="Times New Roman" w:hAnsi="Times New Roman" w:cs="Times New Roman"/>
          <w:sz w:val="20"/>
          <w:szCs w:val="20"/>
        </w:rPr>
        <w:t xml:space="preserve">помещения. </w:t>
      </w:r>
      <w:r w:rsidR="004805A4">
        <w:rPr>
          <w:rFonts w:ascii="Times New Roman" w:hAnsi="Times New Roman" w:cs="Times New Roman"/>
          <w:sz w:val="20"/>
          <w:szCs w:val="20"/>
        </w:rPr>
        <w:t>Копия протокола общего собрания собственников помещений в многоквартирном доме об установлении размера платы за содержание жилого помещения является неотъемлемой частью настоящего договора.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Цена настоящего Договора на момент его подписания включает в себя:</w:t>
      </w:r>
    </w:p>
    <w:p w:rsidR="00BC68B5" w:rsidRPr="00DF01AC" w:rsidRDefault="00BC68B5" w:rsidP="00BC68B5">
      <w:pPr>
        <w:pStyle w:val="a3"/>
        <w:widowControl w:val="0"/>
        <w:tabs>
          <w:tab w:val="left" w:pos="1418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- плату за содержание и ремонт </w:t>
      </w:r>
      <w:r>
        <w:rPr>
          <w:rFonts w:ascii="Times New Roman" w:hAnsi="Times New Roman" w:cs="Times New Roman"/>
          <w:sz w:val="20"/>
          <w:szCs w:val="20"/>
        </w:rPr>
        <w:t xml:space="preserve">жилого помещения </w:t>
      </w:r>
      <w:r w:rsidRPr="00DF01AC">
        <w:rPr>
          <w:rFonts w:ascii="Times New Roman" w:hAnsi="Times New Roman" w:cs="Times New Roman"/>
          <w:sz w:val="20"/>
          <w:szCs w:val="20"/>
        </w:rPr>
        <w:t>(включающую в себя плату за услуги и работы по управлению многоквартирным домом, содержанию и текущему ремонту общего имущества в многоквартирном доме);</w:t>
      </w:r>
    </w:p>
    <w:p w:rsidR="00BC68B5" w:rsidRPr="00513BE3" w:rsidRDefault="00BC68B5" w:rsidP="00BC68B5">
      <w:pPr>
        <w:pStyle w:val="a3"/>
        <w:widowControl w:val="0"/>
        <w:tabs>
          <w:tab w:val="left" w:pos="1418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плату за коммунальные услуги.</w:t>
      </w:r>
    </w:p>
    <w:p w:rsidR="00A2389A" w:rsidRPr="006B227F" w:rsidRDefault="00BC68B5" w:rsidP="00C32B2B">
      <w:pPr>
        <w:pStyle w:val="a5"/>
        <w:widowControl w:val="0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B227F">
        <w:rPr>
          <w:rFonts w:ascii="Times New Roman" w:hAnsi="Times New Roman" w:cs="Times New Roman"/>
          <w:sz w:val="20"/>
          <w:szCs w:val="20"/>
        </w:rPr>
        <w:t>Ежемесячная плата за содержание и ремонт жилого помещения складывается из:</w:t>
      </w:r>
    </w:p>
    <w:p w:rsidR="00A2389A" w:rsidRPr="00C32B2B" w:rsidRDefault="00A2389A" w:rsidP="00C32B2B">
      <w:pPr>
        <w:pStyle w:val="2"/>
        <w:widowControl w:val="0"/>
        <w:ind w:left="0"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sz w:val="20"/>
          <w:szCs w:val="20"/>
          <w:lang w:val="ru-RU"/>
        </w:rPr>
        <w:t>- платы за услуги и работы по управлению многоквартирным домом, содержанию, текущему ремонту общего имущества в многоквартирном доме;</w:t>
      </w:r>
    </w:p>
    <w:p w:rsidR="00A2389A" w:rsidRPr="00C32B2B" w:rsidRDefault="00A2389A" w:rsidP="00A2389A">
      <w:pPr>
        <w:pStyle w:val="2"/>
        <w:widowControl w:val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- платы за вывоз твердых бытовых отходов, определяемой в соответствии с условиями договора, заключаемого управляющей организацией со специализированной организацией по вывозу твердых бытовых отходов по факту ежемесячного вывоза;</w:t>
      </w:r>
    </w:p>
    <w:p w:rsidR="00A2389A" w:rsidRPr="00C32B2B" w:rsidRDefault="00A2389A" w:rsidP="00A2389A">
      <w:pPr>
        <w:pStyle w:val="2"/>
        <w:widowControl w:val="0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- платы за вывоз крупногабаритных отходов, определяемой в соответствии с условиями договора, заключаемого управляющей организацией со специализированной организацией по вывозу крупногабаритных отходов по факту ежемесячного вывоза;</w:t>
      </w:r>
    </w:p>
    <w:p w:rsidR="00A2389A" w:rsidRPr="00C32B2B" w:rsidRDefault="00A2389A" w:rsidP="00A2389A">
      <w:pPr>
        <w:pStyle w:val="WW-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- платы за техническое обслуживание лифтов;</w:t>
      </w:r>
    </w:p>
    <w:p w:rsidR="00A2389A" w:rsidRPr="00C32B2B" w:rsidRDefault="00A2389A" w:rsidP="00A2389A">
      <w:pPr>
        <w:pStyle w:val="WW-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- платы за техническое освидетельствование лифтов;</w:t>
      </w:r>
    </w:p>
    <w:p w:rsidR="00A2389A" w:rsidRPr="00C32B2B" w:rsidRDefault="00A2389A" w:rsidP="00A2389A">
      <w:pPr>
        <w:pStyle w:val="WW-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- оплаты услуг охраны и видеонаблюдения;</w:t>
      </w:r>
    </w:p>
    <w:p w:rsidR="00A2389A" w:rsidRPr="00C32B2B" w:rsidRDefault="00A2389A" w:rsidP="00A2389A">
      <w:pPr>
        <w:pStyle w:val="WW-"/>
        <w:snapToGrid w:val="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ab/>
        <w:t>- оплаты обслуживания домофона;</w:t>
      </w:r>
    </w:p>
    <w:p w:rsidR="00802931" w:rsidRDefault="00A2389A" w:rsidP="00802931">
      <w:pPr>
        <w:pStyle w:val="WW-"/>
        <w:snapToGrid w:val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C32B2B">
        <w:rPr>
          <w:rFonts w:ascii="Times New Roman" w:hAnsi="Times New Roman" w:cs="Times New Roman"/>
          <w:color w:val="000000"/>
          <w:sz w:val="20"/>
          <w:szCs w:val="20"/>
          <w:lang w:val="ru-RU"/>
        </w:rPr>
        <w:t>- платы за обслуживание пожарной сигнализации</w:t>
      </w:r>
      <w:r w:rsidR="00802931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BC68B5" w:rsidRPr="00513BE3" w:rsidRDefault="00BC68B5" w:rsidP="00BC68B5">
      <w:pPr>
        <w:pStyle w:val="a6"/>
        <w:ind w:firstLine="709"/>
        <w:rPr>
          <w:rFonts w:ascii="Times New Roman" w:hAnsi="Times New Roman" w:cs="Times New Roman"/>
        </w:rPr>
      </w:pPr>
      <w:r w:rsidRPr="00513BE3">
        <w:rPr>
          <w:rFonts w:ascii="Times New Roman" w:hAnsi="Times New Roman" w:cs="Times New Roman"/>
        </w:rPr>
        <w:t>Плата за коммунальные услуги (энергоснабжение, холодное и горячее водоснабжение, водоотведение, отопление) рассчитывается в соответствии с положениями пунктов 4.3 и 4.5 настоящего договора.</w:t>
      </w:r>
    </w:p>
    <w:p w:rsidR="00BC68B5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рассчитывается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услуг, утвержденными Правительством Российской Федерации.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Ежемесячная плата Собственника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>в доме определяется как произведение общей площади его помещен</w:t>
      </w:r>
      <w:r>
        <w:rPr>
          <w:rFonts w:ascii="Times New Roman" w:hAnsi="Times New Roman" w:cs="Times New Roman"/>
          <w:color w:val="000000"/>
          <w:sz w:val="20"/>
          <w:szCs w:val="20"/>
        </w:rPr>
        <w:t>ий на размер платы на 1 кв. м.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 такой площади в месяц. 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Размер платы за коммунальные услуги рассчитывается по тарифам, установленным Управлением по государственному регулированию тарифов Воронежской области.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Плата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513BE3">
        <w:rPr>
          <w:rFonts w:ascii="Times New Roman" w:hAnsi="Times New Roman" w:cs="Times New Roman"/>
          <w:sz w:val="20"/>
          <w:szCs w:val="20"/>
        </w:rPr>
        <w:t xml:space="preserve">в Многоквартирном доме, соразмерно доле занимаемого помещения, и за коммунальные услуги вносится ежемесячно до двадцатого числа месяца, следующего за истекшим месяцем. 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Плата за содержание и ремонт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>в Многоквартирном доме и коммунальные услуги вносится на основании платежных документов, предоставляемых Управляющей компанией или организацией, с которой у Управляющей компании заключен соответствующий договор.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Сумма начисленных пеней не может включаться в общую сумму платы за помещение и указывается в отдельном платежном документе.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Неиспользование помещений Собственником не является основанием невнесения платы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указанной в пункте 4.2 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настоящего договора.</w:t>
      </w:r>
    </w:p>
    <w:p w:rsidR="00BC68B5" w:rsidRPr="000C5FB7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5FB7">
        <w:rPr>
          <w:rFonts w:ascii="Times New Roman" w:hAnsi="Times New Roman" w:cs="Times New Roman"/>
          <w:sz w:val="20"/>
          <w:szCs w:val="20"/>
        </w:rPr>
        <w:t xml:space="preserve">Изменение размера платы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0C5FB7">
        <w:rPr>
          <w:rFonts w:ascii="Times New Roman" w:hAnsi="Times New Roman" w:cs="Times New Roman"/>
          <w:sz w:val="20"/>
          <w:szCs w:val="20"/>
        </w:rPr>
        <w:t>Многоквартирного дома может производиться не чаще одного раза в год по решению общего собрания собственников помещений, проводимого в соответствии с п. 3.3.14 данного договора.</w:t>
      </w:r>
    </w:p>
    <w:p w:rsidR="00BC68B5" w:rsidRPr="000C5FB7" w:rsidRDefault="00BC68B5" w:rsidP="00BC68B5">
      <w:pPr>
        <w:pStyle w:val="a5"/>
        <w:widowControl w:val="0"/>
        <w:tabs>
          <w:tab w:val="clear" w:pos="708"/>
          <w:tab w:val="left" w:pos="0"/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5FB7">
        <w:rPr>
          <w:rFonts w:ascii="Times New Roman" w:hAnsi="Times New Roman" w:cs="Times New Roman"/>
          <w:sz w:val="20"/>
          <w:szCs w:val="20"/>
        </w:rPr>
        <w:t xml:space="preserve">В случае, если собственники помещений не провели обязательное ежегодное собрание, либо на данном собрании не было принято решения по вопросу изменения размера платы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0C5FB7">
        <w:rPr>
          <w:rFonts w:ascii="Times New Roman" w:hAnsi="Times New Roman" w:cs="Times New Roman"/>
          <w:sz w:val="20"/>
          <w:szCs w:val="20"/>
        </w:rPr>
        <w:t xml:space="preserve">Многоквартирного дома, Управляющая компания имеет право в одностороннем порядке изменить размер платы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0C5FB7">
        <w:rPr>
          <w:rFonts w:ascii="Times New Roman" w:hAnsi="Times New Roman" w:cs="Times New Roman"/>
          <w:sz w:val="20"/>
          <w:szCs w:val="20"/>
        </w:rPr>
        <w:t xml:space="preserve">Многоквартирного дома на величину индекса роста потребительских цен по России в целом за прошедший календарный год. О данном решении Управляющая компания уведомляет собственников не позднее, чем за месяц до изменения размера платы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0C5FB7">
        <w:rPr>
          <w:rFonts w:ascii="Times New Roman" w:hAnsi="Times New Roman" w:cs="Times New Roman"/>
          <w:sz w:val="20"/>
          <w:szCs w:val="20"/>
        </w:rPr>
        <w:t>Многоквартирного дома путем размещения соответствующих уведомлений в общедоступных местах многоквартирного дома.</w:t>
      </w:r>
    </w:p>
    <w:p w:rsidR="00BC68B5" w:rsidRPr="000C5FB7" w:rsidRDefault="00BC68B5" w:rsidP="00BC68B5">
      <w:pPr>
        <w:pStyle w:val="a5"/>
        <w:widowControl w:val="0"/>
        <w:tabs>
          <w:tab w:val="clear" w:pos="708"/>
          <w:tab w:val="left" w:pos="0"/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5FB7">
        <w:rPr>
          <w:rFonts w:ascii="Times New Roman" w:hAnsi="Times New Roman" w:cs="Times New Roman"/>
          <w:sz w:val="20"/>
          <w:szCs w:val="20"/>
        </w:rPr>
        <w:t xml:space="preserve">В случае изменения перечня услуг, оказываемых Управляющей компанией по договору управления, изменение размера платы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0C5FB7">
        <w:rPr>
          <w:rFonts w:ascii="Times New Roman" w:hAnsi="Times New Roman" w:cs="Times New Roman"/>
          <w:sz w:val="20"/>
          <w:szCs w:val="20"/>
        </w:rPr>
        <w:t>Многоквартирного дома с соответствующим изменением перечня услуг, оказываемых Управляющей компанией по договору управления, может производиться чаще одного раза в год путем проведения внеочередного общего собрания собственников помещений.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lastRenderedPageBreak/>
        <w:t>Собственник вправе обратиться в Управляющую компанию в письменной форме в течение 6 месяцев после выявления соответствующего нарушения условий до</w:t>
      </w:r>
      <w:r>
        <w:rPr>
          <w:rFonts w:ascii="Times New Roman" w:hAnsi="Times New Roman" w:cs="Times New Roman"/>
          <w:color w:val="000000"/>
          <w:sz w:val="20"/>
          <w:szCs w:val="20"/>
        </w:rPr>
        <w:t>говора по содержанию и ремонту жилого помещения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 и требовать с Управляющей компании принятия мотивированного решения по его обращению в течение 15 дней с даты обращения.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sub_58"/>
      <w:bookmarkEnd w:id="4"/>
      <w:r w:rsidRPr="00513BE3">
        <w:rPr>
          <w:rFonts w:ascii="Times New Roman" w:hAnsi="Times New Roman" w:cs="Times New Roman"/>
          <w:color w:val="000000"/>
          <w:sz w:val="20"/>
          <w:szCs w:val="20"/>
        </w:rPr>
        <w:t>В случае изменения в установленном порядке тарифов на коммунальные услуги Управляющая компания применяет новые тарифы со дня вступления в силу соответствующего нормативного правового акта, решения общего собрания собственников помещений Многоквартирного дома, без заключения дополнительного соглашения к настоящему договору.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Собственник вправе осуществить предоплату за текущий месяц и более длительные периоды, потребовав от Управляющей компании платежные документы, с последующим перерасчетом. В случае расчетов, производимых по прибору учета (общедомовому, индивидуальному, квартирному) или отсутствия Собственника осуществляется перерасчет суммы, подлежащей оплате за предоплаченный период.</w:t>
      </w:r>
    </w:p>
    <w:p w:rsidR="00BC68B5" w:rsidRPr="00513BE3" w:rsidRDefault="00BC68B5" w:rsidP="00BC68B5">
      <w:pPr>
        <w:pStyle w:val="a5"/>
        <w:widowControl w:val="0"/>
        <w:numPr>
          <w:ilvl w:val="1"/>
          <w:numId w:val="6"/>
        </w:numPr>
        <w:tabs>
          <w:tab w:val="left" w:pos="1418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В случае возникновения необходимости проведения дополнительных видов работ/оказания дополнительных видов услуг, не являющихся предметом настоящего договора, Собственники на общем собрании собственников помещений Многоквартирного дома определяют необходимый объем работ/услуг, сроки их проведения, их стоимость и порядок оплаты. Оплата данных работ осуществляется сверх размера платы 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513BE3">
        <w:rPr>
          <w:rFonts w:ascii="Times New Roman" w:hAnsi="Times New Roman" w:cs="Times New Roman"/>
          <w:sz w:val="20"/>
          <w:szCs w:val="20"/>
        </w:rPr>
        <w:t>Многоквартирного дома. Размер данного платежа для Собственника определяется пропорционально его доле в праве общей собственности на общее имущество Многоквартирного дома.</w:t>
      </w:r>
    </w:p>
    <w:p w:rsidR="00BC68B5" w:rsidRPr="00513BE3" w:rsidRDefault="00BC68B5" w:rsidP="00BC68B5">
      <w:pPr>
        <w:pStyle w:val="a5"/>
        <w:numPr>
          <w:ilvl w:val="0"/>
          <w:numId w:val="6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Управляющая компания несет ответственность за ущерб, причиненный Многоквартирному дому в результате ее действий или бездействия в размере прямого действительного ущерба.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В случае нарушения Собственником сроков внесения платежей Управляющая компания вправе взыскать с него пени в размере 1/300 (одной трехсотой) ставки рефинансирования, установленной Центральным банком РФ, за каждый день просрочки платежа со следующего дня после наступления установленного срока оплаты по день фактической уплаты включительно. Размер пени указывается в счете, ежемесячно выставляемом Управляющей компанией, и подлежит уплате Собственником одновременно с оплатой услуг в соответствии с разделом 4 настоящего договора.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Стороны не несут ответственности по своим обязательствам, если их невыполнение явилось следствием непреодолимой силы, возникшей после заключения настоящего договора в результате событий чрезвычайного характера. Сторона, для которой возникли условия невозможности исполнения обязательств по настоящему договору, обязана незамедлительно известить другую сторону о наступлении и прекращении указанных обстоятельств.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tabs>
          <w:tab w:val="clear" w:pos="708"/>
        </w:tabs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При нарушении Собственником обязательств, предусмотренных договором, он несет ответственность перед Управляющей компанией и третьими лицами за все последствия, возникшие в результате каких-либо аварийных или иных ситуаций.</w:t>
      </w:r>
    </w:p>
    <w:p w:rsidR="00BC68B5" w:rsidRPr="00513BE3" w:rsidRDefault="00BC68B5" w:rsidP="00BC68B5">
      <w:pPr>
        <w:pStyle w:val="a5"/>
        <w:spacing w:after="0" w:line="100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6"/>
        </w:numPr>
        <w:spacing w:after="0" w:line="100" w:lineRule="atLeast"/>
        <w:jc w:val="center"/>
        <w:rPr>
          <w:rStyle w:val="a4"/>
          <w:rFonts w:ascii="Times New Roman" w:hAnsi="Times New Roman" w:cs="Times New Roman"/>
          <w:b w:val="0"/>
          <w:sz w:val="20"/>
          <w:szCs w:val="20"/>
        </w:rPr>
      </w:pPr>
      <w:r w:rsidRPr="00513BE3">
        <w:rPr>
          <w:rStyle w:val="a4"/>
          <w:rFonts w:ascii="Times New Roman" w:hAnsi="Times New Roman" w:cs="Times New Roman"/>
          <w:bCs/>
          <w:color w:val="000000"/>
          <w:sz w:val="20"/>
          <w:szCs w:val="20"/>
        </w:rPr>
        <w:t>Контроль за выполнением Управляющей компанией обязательств по договору</w:t>
      </w:r>
    </w:p>
    <w:p w:rsidR="00BC68B5" w:rsidRPr="00513BE3" w:rsidRDefault="00BC68B5" w:rsidP="00BC68B5">
      <w:pPr>
        <w:pStyle w:val="a3"/>
        <w:tabs>
          <w:tab w:val="clear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ab/>
        <w:t>6.1. Контроль деятельности Управляющей компании в части исполнения настоящего договора осуществляется Собственником и уполномоченными им лицами в соответствии с их полномочиями путем: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получения от Управляющей компании не позднее</w:t>
      </w:r>
      <w:r w:rsidRPr="00513B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15 рабочих дней с даты обращения информации о перечнях, объемах, качестве и периодичности оказанн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>ых услуг и (или) выполненных работ;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составления актов о нарушении условий договора в соответствии положениями п. 6.2-6.5 настоящего договора;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компании на обращения Собственника с уведомлением о проведении такого собрания (указанием даты, времени и места) Управляющей компании;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проведения комиссионного обследования выполнения Управляющей компанией работ и услуг по договору.</w:t>
      </w:r>
    </w:p>
    <w:p w:rsidR="00BC68B5" w:rsidRPr="00513BE3" w:rsidRDefault="00BC68B5" w:rsidP="00BC68B5">
      <w:pPr>
        <w:pStyle w:val="a3"/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6.2. Нарушение условий договора по требованию любой из сторон договора оформляется соответствующим актом.</w:t>
      </w:r>
    </w:p>
    <w:p w:rsidR="00BC68B5" w:rsidRPr="00513BE3" w:rsidRDefault="00BC68B5" w:rsidP="00BC68B5">
      <w:pPr>
        <w:pStyle w:val="a3"/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6.3. Акт составляется комиссией, которая должна состоять не менее чем из трех человек, включая представителей Управляющей компании, Собственника, а также при необходимости других лиц.</w:t>
      </w:r>
    </w:p>
    <w:p w:rsidR="00BC68B5" w:rsidRPr="00513BE3" w:rsidRDefault="00BC68B5" w:rsidP="00BC68B5">
      <w:pPr>
        <w:pStyle w:val="a3"/>
        <w:widowControl w:val="0"/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6.4. Акт должен содержать: дату и время его составления; дату, время и характер нарушения, его причин и последствий (факты причинения вреда жизни, здоровью и имуществу Собственника,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Собственника.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6.5. Акт составляется в присутствии Собственника, права которого нарушены. При отсутствии Собственника Акт проверки составляется комиссией без его участия с приглашением в состав комиссии независимых лиц, о чем в Акте делается соответствующая отметка. Акт составляется комиссией не менее чем в двух экземплярах, один из которых под роспись вручается Собственнику, а второй – Управляющей компании.</w:t>
      </w:r>
    </w:p>
    <w:p w:rsidR="00BC68B5" w:rsidRPr="00513BE3" w:rsidRDefault="00BC68B5" w:rsidP="00BC68B5">
      <w:pPr>
        <w:pStyle w:val="a3"/>
        <w:tabs>
          <w:tab w:val="left" w:pos="900"/>
        </w:tabs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6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lastRenderedPageBreak/>
        <w:t>Порядок изменения и расторжения договора</w:t>
      </w:r>
    </w:p>
    <w:p w:rsidR="00BC68B5" w:rsidRPr="00BC68B5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C68B5">
        <w:rPr>
          <w:rFonts w:ascii="Times New Roman" w:hAnsi="Times New Roman" w:cs="Times New Roman"/>
          <w:sz w:val="20"/>
          <w:szCs w:val="20"/>
        </w:rPr>
        <w:t xml:space="preserve">Настоящий договор действует с момента его заключения и до момента принятия собственниками помещений в Многоквартирном доме решения о выборе иной управляющей организации  или иного способа управления Многоквартирным домом в порядке, установленном действующим законодательством. 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Договор может быть досрочно расторгнут в одностороннем порядке: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По инициативе Управляющей компании, о чем Собственники должны быть предупрежд</w:t>
      </w:r>
      <w:r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>ны не позд</w:t>
      </w:r>
      <w:r>
        <w:rPr>
          <w:rFonts w:ascii="Times New Roman" w:hAnsi="Times New Roman" w:cs="Times New Roman"/>
          <w:color w:val="000000"/>
          <w:sz w:val="20"/>
          <w:szCs w:val="20"/>
        </w:rPr>
        <w:t>нее, чем за один месяц</w:t>
      </w:r>
      <w:r w:rsidRPr="00513BE3">
        <w:rPr>
          <w:rFonts w:ascii="Times New Roman" w:hAnsi="Times New Roman" w:cs="Times New Roman"/>
          <w:color w:val="000000"/>
          <w:sz w:val="20"/>
          <w:szCs w:val="20"/>
        </w:rPr>
        <w:t xml:space="preserve"> до прекращения настоящего договора.</w:t>
      </w:r>
    </w:p>
    <w:p w:rsidR="00BC68B5" w:rsidRPr="00513BE3" w:rsidRDefault="00BC68B5" w:rsidP="00BC68B5">
      <w:pPr>
        <w:pStyle w:val="a5"/>
        <w:numPr>
          <w:ilvl w:val="2"/>
          <w:numId w:val="6"/>
        </w:numPr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По инициативе собственников в случае:</w:t>
      </w:r>
    </w:p>
    <w:p w:rsidR="00BC68B5" w:rsidRPr="00513BE3" w:rsidRDefault="00BC68B5" w:rsidP="00BC68B5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компания должна быть предупреждена не позднее, чем за два месяца до прекращения настоящего договора путем предоставления ей копии протокола решения общего собрания;</w:t>
      </w:r>
    </w:p>
    <w:p w:rsidR="00BC68B5" w:rsidRPr="00513BE3" w:rsidRDefault="00BC68B5" w:rsidP="00BC68B5">
      <w:pPr>
        <w:pStyle w:val="a5"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color w:val="000000"/>
          <w:sz w:val="20"/>
          <w:szCs w:val="20"/>
        </w:rPr>
        <w:t>- систематического нарушения Управляющей компанией условий настоящего договора, неоказания услуг или невыполнения работ.</w:t>
      </w:r>
    </w:p>
    <w:p w:rsidR="00BC68B5" w:rsidRPr="00513BE3" w:rsidRDefault="00BC68B5" w:rsidP="00BC68B5">
      <w:pPr>
        <w:pStyle w:val="a5"/>
        <w:numPr>
          <w:ilvl w:val="1"/>
          <w:numId w:val="6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Договор считается расторгнутым с Собственником с момента прекращения у него права собственности на помещение в Многоквартирном доме и представления подтверждающих документов.</w:t>
      </w:r>
    </w:p>
    <w:p w:rsidR="00BC68B5" w:rsidRPr="00513BE3" w:rsidRDefault="00BC68B5" w:rsidP="00BC68B5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5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:rsidR="00BC68B5" w:rsidRPr="00513BE3" w:rsidRDefault="00BC68B5" w:rsidP="00BC68B5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по настоящему договору, Стороны будут пытаться разрешать путем переговоров, а при невозможности достижения соглашения – в судебном порядке.</w:t>
      </w:r>
    </w:p>
    <w:p w:rsidR="00BC68B5" w:rsidRPr="00513BE3" w:rsidRDefault="00BC68B5" w:rsidP="00BC68B5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Настоящий договор может быть изменен или дополнен путем заключения дополнительного соглашения, являющегося неотъемлемой частью настоящего договора.</w:t>
      </w:r>
    </w:p>
    <w:p w:rsidR="00BC68B5" w:rsidRPr="00513BE3" w:rsidRDefault="00BC68B5" w:rsidP="00BC68B5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Настоящий договор заключен в двух экземплярах, обладающих равной юридической силой, по одному экземпляру для каждой из сторон.</w:t>
      </w:r>
    </w:p>
    <w:p w:rsidR="00BC68B5" w:rsidRPr="00513BE3" w:rsidRDefault="00BC68B5" w:rsidP="00BC68B5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Управляющая компания является единственной организацией, с которой Собственник заключил договор управления многоквартирным домом.</w:t>
      </w:r>
    </w:p>
    <w:p w:rsidR="00BC68B5" w:rsidRPr="00513BE3" w:rsidRDefault="00BC68B5" w:rsidP="00BC68B5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BC68B5" w:rsidRPr="00513BE3" w:rsidRDefault="00BC68B5" w:rsidP="00BC68B5">
      <w:pPr>
        <w:pStyle w:val="a5"/>
        <w:numPr>
          <w:ilvl w:val="1"/>
          <w:numId w:val="2"/>
        </w:numPr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Перечень приложений к настоящему договору:</w:t>
      </w:r>
    </w:p>
    <w:p w:rsidR="00BC68B5" w:rsidRPr="00513BE3" w:rsidRDefault="00BC68B5" w:rsidP="00BC68B5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- Приложение № 1 – Состав общего имущества многоквартирного дома. </w:t>
      </w:r>
    </w:p>
    <w:p w:rsidR="00BC68B5" w:rsidRPr="00513BE3" w:rsidRDefault="00BC68B5" w:rsidP="00BC68B5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- Приложение № 2 – Перечень оказываемых услуг и выполняемых работ по содержанию </w:t>
      </w:r>
      <w:r w:rsidR="009F0576">
        <w:rPr>
          <w:rFonts w:ascii="Times New Roman" w:hAnsi="Times New Roman" w:cs="Times New Roman"/>
          <w:color w:val="000000"/>
          <w:sz w:val="20"/>
          <w:szCs w:val="20"/>
        </w:rPr>
        <w:t>общего имущества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13BE3">
        <w:rPr>
          <w:rFonts w:ascii="Times New Roman" w:hAnsi="Times New Roman" w:cs="Times New Roman"/>
          <w:sz w:val="20"/>
          <w:szCs w:val="20"/>
        </w:rPr>
        <w:t>многоквартирного дома.</w:t>
      </w:r>
    </w:p>
    <w:p w:rsidR="00BC68B5" w:rsidRPr="00513BE3" w:rsidRDefault="00BC68B5" w:rsidP="00BC68B5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Приложение № 3 – Границы эксплуатационной ответственности водоснабжения, канализации, отопления и электроснабжения.</w:t>
      </w:r>
    </w:p>
    <w:p w:rsidR="00BC68B5" w:rsidRPr="00513BE3" w:rsidRDefault="00BC68B5" w:rsidP="00BC68B5">
      <w:pPr>
        <w:pStyle w:val="a5"/>
        <w:spacing w:after="0" w:line="100" w:lineRule="atLeast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BB4B62" w:rsidRDefault="00BC68B5" w:rsidP="00BC68B5">
      <w:pPr>
        <w:pStyle w:val="a5"/>
        <w:numPr>
          <w:ilvl w:val="0"/>
          <w:numId w:val="2"/>
        </w:num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B4B62">
        <w:rPr>
          <w:rFonts w:ascii="Times New Roman" w:hAnsi="Times New Roman" w:cs="Times New Roman"/>
          <w:b/>
          <w:sz w:val="20"/>
          <w:szCs w:val="20"/>
        </w:rPr>
        <w:t>Адреса и реквизиты сторон</w:t>
      </w:r>
    </w:p>
    <w:p w:rsidR="00BC68B5" w:rsidRPr="00BB4B62" w:rsidRDefault="00BC68B5" w:rsidP="00BC68B5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5256"/>
      </w:tblGrid>
      <w:tr w:rsidR="00BC68B5" w:rsidRPr="00BB4B62" w:rsidTr="00F6274A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b/>
                <w:sz w:val="20"/>
                <w:szCs w:val="20"/>
              </w:rPr>
              <w:t>ЗАО «Альянс»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Юр. адрес: 394016, г. Воронеж, ул. 45 Стрелковой дивизии, д. 226</w:t>
            </w:r>
          </w:p>
          <w:p w:rsidR="00BC68B5" w:rsidRPr="00BB4B62" w:rsidRDefault="00F6274A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</w:t>
            </w:r>
            <w:r w:rsidR="00BC68B5" w:rsidRPr="00BB4B62">
              <w:rPr>
                <w:rFonts w:ascii="Times New Roman" w:hAnsi="Times New Roman" w:cs="Times New Roman"/>
                <w:sz w:val="20"/>
                <w:szCs w:val="20"/>
              </w:rPr>
              <w:t xml:space="preserve">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396335, </w:t>
            </w:r>
            <w:r w:rsidRPr="00F6274A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 п. 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дное, ул. 50 лет Октября, д. 97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Тел. 255-88-40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ИНН/КПП 7731579097/366201001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ОГРН 1077762013328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р/с 40702810313000059772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в Центрально-Черноземном банке Сбербанка России г. Воронеж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БИК 042007681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sz w:val="20"/>
                <w:szCs w:val="20"/>
              </w:rPr>
              <w:t>К/с 30101810600000000681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</w:t>
            </w: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B4B6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______________________/С.А. Родионов/</w:t>
            </w:r>
          </w:p>
        </w:tc>
        <w:tc>
          <w:tcPr>
            <w:tcW w:w="50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9B" w:rsidRPr="008D409B" w:rsidRDefault="008D409B" w:rsidP="008D409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9B"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Собственник:</w:t>
            </w:r>
          </w:p>
          <w:p w:rsidR="008D409B" w:rsidRPr="00B478DD" w:rsidRDefault="008D409B" w:rsidP="008D409B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409B">
              <w:rPr>
                <w:rFonts w:ascii="Times New Roman" w:hAnsi="Times New Roman"/>
                <w:sz w:val="20"/>
                <w:szCs w:val="20"/>
              </w:rPr>
              <w:t>Адрес:</w:t>
            </w:r>
            <w:r w:rsidRPr="00B478DD">
              <w:rPr>
                <w:rFonts w:ascii="Times New Roman" w:hAnsi="Times New Roman"/>
                <w:sz w:val="21"/>
                <w:szCs w:val="21"/>
              </w:rPr>
              <w:t xml:space="preserve"> _________________________________________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78DD">
              <w:rPr>
                <w:rFonts w:ascii="Times New Roman" w:hAnsi="Times New Roman"/>
                <w:sz w:val="21"/>
                <w:szCs w:val="21"/>
              </w:rPr>
              <w:t>________________________________________________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409B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Pr="00B478DD">
              <w:rPr>
                <w:rFonts w:ascii="Times New Roman" w:hAnsi="Times New Roman"/>
                <w:sz w:val="21"/>
                <w:szCs w:val="21"/>
              </w:rPr>
              <w:t xml:space="preserve"> _______________________________________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409B">
              <w:rPr>
                <w:rFonts w:ascii="Times New Roman" w:hAnsi="Times New Roman"/>
                <w:sz w:val="20"/>
                <w:szCs w:val="20"/>
              </w:rPr>
              <w:t>Выдан</w:t>
            </w:r>
            <w:r w:rsidRPr="00B478DD">
              <w:rPr>
                <w:rFonts w:ascii="Times New Roman" w:hAnsi="Times New Roman"/>
                <w:sz w:val="21"/>
                <w:szCs w:val="21"/>
              </w:rPr>
              <w:t xml:space="preserve"> _________________________________________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78DD">
              <w:rPr>
                <w:rFonts w:ascii="Times New Roman" w:hAnsi="Times New Roman"/>
                <w:sz w:val="21"/>
                <w:szCs w:val="21"/>
              </w:rPr>
              <w:t>_______________________________________________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409B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B478DD">
              <w:rPr>
                <w:rFonts w:ascii="Times New Roman" w:hAnsi="Times New Roman"/>
                <w:sz w:val="21"/>
                <w:szCs w:val="21"/>
              </w:rPr>
              <w:t xml:space="preserve"> 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D409B">
              <w:rPr>
                <w:rFonts w:ascii="Times New Roman" w:hAnsi="Times New Roman"/>
                <w:sz w:val="20"/>
                <w:szCs w:val="20"/>
              </w:rPr>
              <w:t>Телефон: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______________________________________</w:t>
            </w:r>
          </w:p>
          <w:p w:rsidR="008D409B" w:rsidRPr="00B478DD" w:rsidRDefault="008D409B" w:rsidP="008D409B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78DD">
              <w:rPr>
                <w:rFonts w:ascii="Times New Roman" w:hAnsi="Times New Roman"/>
                <w:b/>
                <w:bCs/>
                <w:sz w:val="21"/>
                <w:szCs w:val="21"/>
              </w:rPr>
              <w:t>________________</w:t>
            </w:r>
            <w:r w:rsidRPr="00B478DD">
              <w:rPr>
                <w:rFonts w:ascii="Times New Roman" w:hAnsi="Times New Roman"/>
                <w:sz w:val="21"/>
                <w:szCs w:val="21"/>
              </w:rPr>
              <w:t>______  /</w:t>
            </w:r>
            <w:r w:rsidRPr="00B478DD">
              <w:rPr>
                <w:rFonts w:ascii="Times New Roman" w:hAnsi="Times New Roman"/>
                <w:b/>
                <w:sz w:val="21"/>
                <w:szCs w:val="21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       </w:t>
            </w:r>
            <w:r w:rsidRPr="00B478DD">
              <w:rPr>
                <w:rFonts w:ascii="Times New Roman" w:hAnsi="Times New Roman"/>
                <w:b/>
                <w:sz w:val="21"/>
                <w:szCs w:val="21"/>
              </w:rPr>
              <w:t xml:space="preserve">         </w:t>
            </w:r>
            <w:r w:rsidRPr="00B478DD">
              <w:rPr>
                <w:rFonts w:ascii="Times New Roman" w:hAnsi="Times New Roman"/>
                <w:sz w:val="21"/>
                <w:szCs w:val="21"/>
              </w:rPr>
              <w:t>/</w:t>
            </w:r>
          </w:p>
          <w:p w:rsidR="00BC68B5" w:rsidRPr="00B33535" w:rsidRDefault="00BC68B5" w:rsidP="00F6274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C68B5" w:rsidRPr="00BB4B62" w:rsidRDefault="00BC68B5" w:rsidP="00F6274A">
            <w:pPr>
              <w:pStyle w:val="a7"/>
              <w:jc w:val="both"/>
              <w:rPr>
                <w:rFonts w:ascii="Times New Roman" w:hAnsi="Times New Roman"/>
              </w:rPr>
            </w:pP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B5" w:rsidRPr="00BB4B62" w:rsidRDefault="00BC68B5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8B5" w:rsidRPr="00513BE3" w:rsidRDefault="00BC68B5" w:rsidP="00BC68B5">
      <w:pPr>
        <w:pStyle w:val="a3"/>
        <w:pageBreakBefore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1 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t xml:space="preserve">к Договору управления многоквартирным домом 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t>от</w:t>
      </w:r>
      <w:r w:rsidR="008D409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D409B" w:rsidRPr="008D409B">
        <w:rPr>
          <w:rFonts w:ascii="Times New Roman" w:hAnsi="Times New Roman" w:cs="Times New Roman"/>
          <w:i/>
          <w:sz w:val="20"/>
          <w:szCs w:val="20"/>
        </w:rPr>
        <w:t>«         »  ____________________  20___  г.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513BE3">
        <w:rPr>
          <w:rFonts w:ascii="Times New Roman" w:hAnsi="Times New Roman"/>
          <w:b/>
          <w:sz w:val="20"/>
          <w:szCs w:val="20"/>
        </w:rPr>
        <w:t>Состав</w:t>
      </w:r>
    </w:p>
    <w:p w:rsidR="00BC68B5" w:rsidRPr="00513BE3" w:rsidRDefault="00BC68B5" w:rsidP="00BC68B5">
      <w:pPr>
        <w:pStyle w:val="a7"/>
        <w:jc w:val="center"/>
        <w:rPr>
          <w:rFonts w:ascii="Times New Roman" w:hAnsi="Times New Roman"/>
          <w:b/>
          <w:spacing w:val="-3"/>
          <w:sz w:val="20"/>
          <w:szCs w:val="20"/>
        </w:rPr>
      </w:pPr>
      <w:r w:rsidRPr="00513BE3">
        <w:rPr>
          <w:rFonts w:ascii="Times New Roman" w:hAnsi="Times New Roman"/>
          <w:b/>
          <w:spacing w:val="-3"/>
          <w:sz w:val="20"/>
          <w:szCs w:val="20"/>
        </w:rPr>
        <w:t>общего имущества многоквартирного дома</w:t>
      </w:r>
    </w:p>
    <w:p w:rsidR="00BC68B5" w:rsidRPr="00513BE3" w:rsidRDefault="00BC68B5" w:rsidP="00BC68B5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BC68B5" w:rsidRPr="00513BE3" w:rsidRDefault="00BC68B5" w:rsidP="00BC68B5">
      <w:pPr>
        <w:pStyle w:val="a5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В состав общего имущества Многоквартирного дома входят: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помещения в Многоквартирном доме, не являющиеся частями квартир</w:t>
      </w:r>
      <w:r w:rsidR="00495729">
        <w:rPr>
          <w:rFonts w:ascii="Times New Roman" w:hAnsi="Times New Roman" w:cs="Times New Roman"/>
          <w:sz w:val="20"/>
          <w:szCs w:val="20"/>
        </w:rPr>
        <w:t>/нежилых помещений, принадлежащих Собственникам,</w:t>
      </w:r>
      <w:r w:rsidRPr="00513BE3">
        <w:rPr>
          <w:rFonts w:ascii="Times New Roman" w:hAnsi="Times New Roman" w:cs="Times New Roman"/>
          <w:sz w:val="20"/>
          <w:szCs w:val="20"/>
        </w:rPr>
        <w:t xml:space="preserve"> и предназначенные для обслуживания более одного помещения в Многоквартирном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Многоквартирном доме оборудование (технические подвалы);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иные помещения в Многоквартирном доме, не принадлежащие отдельным собственникам и предназначенные для удовлетворения социально-бытовых потребностей собственников помещений в Многоквартирном доме;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помещения;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Многоквартирного дома и расположенные на указанном земельном участке объекты;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513BE3">
        <w:rPr>
          <w:rFonts w:ascii="Times New Roman" w:hAnsi="Times New Roman" w:cs="Times New Roman"/>
          <w:sz w:val="20"/>
          <w:szCs w:val="20"/>
        </w:rPr>
        <w:t>внутридомовые инженерные системы холодного и горячего водоснабжения</w:t>
      </w:r>
      <w:proofErr w:type="gramEnd"/>
      <w:r w:rsidRPr="00513BE3">
        <w:rPr>
          <w:rFonts w:ascii="Times New Roman" w:hAnsi="Times New Roman" w:cs="Times New Roman"/>
          <w:sz w:val="20"/>
          <w:szCs w:val="20"/>
        </w:rPr>
        <w:t xml:space="preserve">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(общедомовых) приборов учета холодной и горячей воды,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сетях;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внутридомовая система отопления, состоящая из стояков,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сетях;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-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грузовых, пассажирских и пожарных лифтов, автоматически запирающихся устройств дверей подъездов многоквартирного дома, сетей (кабелей) от внешней границы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BC68B5" w:rsidRPr="00513BE3" w:rsidRDefault="00BC68B5" w:rsidP="00BC68B5">
      <w:pPr>
        <w:pStyle w:val="a5"/>
        <w:spacing w:after="0" w:line="100" w:lineRule="atLeast"/>
        <w:ind w:left="-142" w:firstLine="86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34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2"/>
        <w:gridCol w:w="4782"/>
      </w:tblGrid>
      <w:tr w:rsidR="008D409B" w:rsidRPr="00513BE3" w:rsidTr="008D409B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sz w:val="20"/>
                <w:szCs w:val="20"/>
              </w:rPr>
              <w:t>___________________/С.А. Родионов/</w:t>
            </w:r>
          </w:p>
        </w:tc>
        <w:tc>
          <w:tcPr>
            <w:tcW w:w="4782" w:type="dxa"/>
            <w:shd w:val="clear" w:color="auto" w:fill="FFFFFF"/>
          </w:tcPr>
          <w:p w:rsidR="008D409B" w:rsidRPr="00581148" w:rsidRDefault="008D409B" w:rsidP="00F6274A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  <w:r w:rsidRPr="005811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D409B" w:rsidRDefault="008D409B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409B" w:rsidRPr="00581148" w:rsidRDefault="008D409B" w:rsidP="00F6274A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</w:p>
          <w:p w:rsidR="008D409B" w:rsidRPr="00581148" w:rsidRDefault="008D409B" w:rsidP="00F6274A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sz w:val="20"/>
                <w:szCs w:val="20"/>
              </w:rPr>
            </w:pPr>
            <w:r w:rsidRPr="00581148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  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581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4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9B" w:rsidRPr="00513BE3" w:rsidRDefault="008D409B" w:rsidP="008D409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8B5" w:rsidRPr="00513BE3" w:rsidRDefault="00BC68B5" w:rsidP="00BC68B5">
      <w:pPr>
        <w:pStyle w:val="a3"/>
        <w:pageBreakBefore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2 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t xml:space="preserve">к Договору управления многоквартирным домом </w:t>
      </w:r>
    </w:p>
    <w:p w:rsidR="00BC68B5" w:rsidRPr="0043053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="008D409B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13BE3">
        <w:rPr>
          <w:rFonts w:ascii="Times New Roman" w:hAnsi="Times New Roman" w:cs="Times New Roman"/>
          <w:i/>
          <w:sz w:val="20"/>
          <w:szCs w:val="20"/>
        </w:rPr>
        <w:t>от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409B" w:rsidRPr="008D409B">
        <w:rPr>
          <w:rFonts w:ascii="Times New Roman" w:hAnsi="Times New Roman" w:cs="Times New Roman"/>
          <w:i/>
          <w:sz w:val="20"/>
          <w:szCs w:val="20"/>
        </w:rPr>
        <w:t>«         »  ____________________  20___  г.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227F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 xml:space="preserve">Перечень оказываемых услуг и выполняемых работ </w:t>
      </w:r>
    </w:p>
    <w:p w:rsidR="00BC68B5" w:rsidRPr="00513BE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 xml:space="preserve">по содержанию </w:t>
      </w:r>
      <w:r w:rsidR="00E04EDE">
        <w:rPr>
          <w:rFonts w:ascii="Times New Roman" w:hAnsi="Times New Roman" w:cs="Times New Roman"/>
          <w:b/>
          <w:sz w:val="20"/>
          <w:szCs w:val="20"/>
        </w:rPr>
        <w:t>общего имущества многоквартирного дома</w:t>
      </w:r>
    </w:p>
    <w:p w:rsidR="00BC68B5" w:rsidRPr="00513BE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Обслуживание и содержание внутридомовых инженерных систем отопления, холодного водоснабжения, горячего водоснабжения, водоотведения и электроснабжения.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Устранение незначительных неисправностей во внутридомовых инженерных системах отопления, холодного и горячего водоснабжения и водоотведения, в том числе: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а) регулировка трехходовых кранов;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б) смена прокладок в водопроводных кранах;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в) уплотнение сгонов;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г) устранение засоров;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д) набивка сальников в вентилях, кранах, задвижках;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е) мелкий ремонт теплоизоляции;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ж) устранение течи в трубопроводах, приборах и арматуре;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з) разборка, осмотр и очистка грязевиков воздухосборников, вантозов, компенсаторов, регулирующих кранов, вентилей, задвижек;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и) очистка от накипи запорной арматуры.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Укрепление трубопроводов внутридомовых инженерных систем.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Прочистка внутридомовых инженерных систем водоотведения.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Проверка исправности канализационных вытяжек.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Проветривание колодцев, расположенных на земельном участке, входящем в состав общего имущества многоквартирного дома.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Устранение незначительных неисправностей электротехнических устройств, в том числе: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а) замена и ремонт выключателей;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б) мелкий ремонт внутридомовых инженерных систем электроснабжения.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Проверка заземляющих контактов и соединений с внутриквартирными линиями (сетями, кабелями) заземления.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Промазка мастикой гребней и свищей в местах протечек кровли.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Регулировка и наладка внутридомовых инженерных систем отопления.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Очистка и промывка водопроводных кранов внутридомовых инженерных систем холодного и горячего водоснабжения.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Промывка и опрессовка внутридомовых инженерных систем отопления.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Уборка общих помещений в многоквартирном доме.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Удаление с крыш снега и наледи.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Очистка кровли от мусора, грязи, листьев.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Уборка и очистка земельного участка, входящего в состав общего имущества.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Услуги, оказываемые при подготовке многоквартирного дома к эксплуатации в осенне-зимний период: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а) утепление чердачных перекрытий;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б) утепление трубопроводов в чердачных и подвальных помещениях;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в) укрепление и ремонт парапетных ограждений;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г) проверка исправности слуховых окон и жалюзи;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д) изготовление новых и ремонт существующих ходовых досок и переходных мостиков на чердаках;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е) ремонт, регулировка, испытание внутридомовых инженерных сетей отопления;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ж) утепление бойлеров;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з) замена разбитых стекол и дверей помещений общего пользования;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и) проверка состояния продухов в цоколях здания;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к) ремонт и утепление наружных воздухозаборных кранов;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л) ремонт и укрепление входных дверей.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Услуги, оказываемые при подготовке многоквартирного дома к эксплуатации в весенне-летний период: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а) укрепление водосточных труб, колен, воронок;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б) снятие пружин на входных дверях в подъезды;</w:t>
      </w:r>
    </w:p>
    <w:p w:rsidR="00BC68B5" w:rsidRPr="00581148" w:rsidRDefault="00BC68B5" w:rsidP="00BC68B5">
      <w:pPr>
        <w:pStyle w:val="a5"/>
        <w:spacing w:after="0" w:line="100" w:lineRule="atLeast"/>
        <w:ind w:left="360" w:firstLine="349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в) ремонт просевших отмосток.</w:t>
      </w:r>
    </w:p>
    <w:p w:rsidR="00BC68B5" w:rsidRPr="00581148" w:rsidRDefault="00BC68B5" w:rsidP="00BC68B5">
      <w:pPr>
        <w:pStyle w:val="a5"/>
        <w:numPr>
          <w:ilvl w:val="0"/>
          <w:numId w:val="3"/>
        </w:numPr>
        <w:spacing w:after="0" w:line="100" w:lineRule="atLeast"/>
        <w:ind w:left="0" w:firstLine="36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Санитарное содержание придомовых территорий:</w:t>
      </w:r>
    </w:p>
    <w:p w:rsidR="00BC68B5" w:rsidRPr="00581148" w:rsidRDefault="00BC68B5" w:rsidP="00BC68B5">
      <w:pPr>
        <w:pStyle w:val="a5"/>
        <w:numPr>
          <w:ilvl w:val="0"/>
          <w:numId w:val="4"/>
        </w:numPr>
        <w:tabs>
          <w:tab w:val="left" w:pos="1428"/>
          <w:tab w:val="left" w:pos="2148"/>
          <w:tab w:val="left" w:pos="2868"/>
          <w:tab w:val="left" w:pos="3588"/>
          <w:tab w:val="left" w:pos="4308"/>
        </w:tabs>
        <w:spacing w:after="0" w:line="100" w:lineRule="atLeast"/>
        <w:ind w:hanging="11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Уборка в зимний период: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- подметание, уборка свежевыпавшего снега – 1 раз в сутки, во время снегопадов не реже 1 раза в 3 часа;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- посыпка территорий противогололедными материалами – 1 раз в сутки;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- подметание территорий в дни без снегопада – 1 раз в сутки;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- очистка урн от мусора – 1 раз в двое суток;</w:t>
      </w:r>
    </w:p>
    <w:p w:rsidR="00BC68B5" w:rsidRPr="00581148" w:rsidRDefault="00BC68B5" w:rsidP="00BC68B5">
      <w:pPr>
        <w:pStyle w:val="a5"/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- уборка контейнерных площадок – 1 раз в сутки.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709"/>
          <w:tab w:val="left" w:pos="851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  <w:t>2) Уборка в теплый период: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подметание территорий в дни без осадков и в дни с осадками до 2 см – 1 раз в сутки;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очистка урн от мусора – 1 раз в сутки;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уборка газонов – 1 раз в сутки;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выкашивание газонов – 3 раза в сезон;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уборка контейнерных площадок – 1 раз в сутки;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подметание территорий в дни выпадения обильных осадков – 1 раз в двое суток;</w:t>
      </w:r>
    </w:p>
    <w:p w:rsidR="00BC68B5" w:rsidRPr="00581148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стрижка кустарников, вырубка поросли, побелка деревьев – 1 раз в год.</w:t>
      </w:r>
    </w:p>
    <w:p w:rsidR="00BC68B5" w:rsidRPr="00581148" w:rsidRDefault="00BC68B5" w:rsidP="00BC68B5">
      <w:pPr>
        <w:pStyle w:val="a3"/>
        <w:tabs>
          <w:tab w:val="left" w:pos="0"/>
          <w:tab w:val="left" w:pos="426"/>
        </w:tabs>
        <w:spacing w:after="0" w:line="100" w:lineRule="atLeast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ab/>
      </w:r>
      <w:r w:rsidRPr="00581148">
        <w:rPr>
          <w:rFonts w:ascii="Times New Roman" w:hAnsi="Times New Roman" w:cs="Times New Roman"/>
          <w:sz w:val="20"/>
          <w:szCs w:val="20"/>
        </w:rPr>
        <w:tab/>
        <w:t>-  очистка металлических решеток. Уборка площадок перед входом в подъезды – 1 раз в неделю.</w:t>
      </w:r>
    </w:p>
    <w:p w:rsidR="00BC68B5" w:rsidRPr="00581148" w:rsidRDefault="00BC68B5" w:rsidP="00BC68B5">
      <w:pPr>
        <w:pStyle w:val="a3"/>
        <w:tabs>
          <w:tab w:val="left" w:pos="0"/>
          <w:tab w:val="left" w:pos="426"/>
        </w:tabs>
        <w:spacing w:after="0" w:line="100" w:lineRule="atLeast"/>
        <w:ind w:firstLine="426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20. Санитарное содержание лестничных клеток:</w:t>
      </w:r>
    </w:p>
    <w:p w:rsidR="00BC68B5" w:rsidRPr="00581148" w:rsidRDefault="00BC68B5" w:rsidP="00BC68B5">
      <w:pPr>
        <w:pStyle w:val="a5"/>
        <w:tabs>
          <w:tab w:val="left" w:pos="1417"/>
          <w:tab w:val="left" w:pos="2126"/>
          <w:tab w:val="left" w:pos="2835"/>
          <w:tab w:val="left" w:pos="3544"/>
          <w:tab w:val="left" w:pos="4265"/>
          <w:tab w:val="left" w:pos="4691"/>
          <w:tab w:val="left" w:pos="4974"/>
        </w:tabs>
        <w:spacing w:after="0" w:line="100" w:lineRule="atLeast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581148">
        <w:rPr>
          <w:rFonts w:ascii="Times New Roman" w:hAnsi="Times New Roman" w:cs="Times New Roman"/>
          <w:sz w:val="20"/>
          <w:szCs w:val="20"/>
        </w:rPr>
        <w:t xml:space="preserve">Уборка пылесосом или подметание полов лестничных площадок и маршей – </w:t>
      </w:r>
      <w:r>
        <w:rPr>
          <w:rFonts w:ascii="Times New Roman" w:hAnsi="Times New Roman" w:cs="Times New Roman"/>
          <w:sz w:val="20"/>
          <w:szCs w:val="20"/>
        </w:rPr>
        <w:t>через день</w:t>
      </w:r>
      <w:r w:rsidRPr="00581148">
        <w:rPr>
          <w:rFonts w:ascii="Times New Roman" w:hAnsi="Times New Roman" w:cs="Times New Roman"/>
          <w:sz w:val="20"/>
          <w:szCs w:val="20"/>
        </w:rPr>
        <w:t>;</w:t>
      </w:r>
    </w:p>
    <w:p w:rsidR="00BC68B5" w:rsidRPr="00581148" w:rsidRDefault="00BC68B5" w:rsidP="00BC68B5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 xml:space="preserve">2) Влажная протирка подоконников, дверей, плафонов, шкафов электросчетчиков, почтовых ящиков, керамической плитки первых этажей, отопительных приборов –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581148">
        <w:rPr>
          <w:rFonts w:ascii="Times New Roman" w:hAnsi="Times New Roman" w:cs="Times New Roman"/>
          <w:sz w:val="20"/>
          <w:szCs w:val="20"/>
        </w:rPr>
        <w:t xml:space="preserve"> раз в месяц.</w:t>
      </w:r>
    </w:p>
    <w:p w:rsidR="00BC68B5" w:rsidRPr="00581148" w:rsidRDefault="00BC68B5" w:rsidP="00BC68B5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 xml:space="preserve">3) Мытье полов лестничных площадок и маршей –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581148">
        <w:rPr>
          <w:rFonts w:ascii="Times New Roman" w:hAnsi="Times New Roman" w:cs="Times New Roman"/>
          <w:sz w:val="20"/>
          <w:szCs w:val="20"/>
        </w:rPr>
        <w:t xml:space="preserve"> раз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581148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>месяц</w:t>
      </w:r>
      <w:r w:rsidRPr="00581148">
        <w:rPr>
          <w:rFonts w:ascii="Times New Roman" w:hAnsi="Times New Roman" w:cs="Times New Roman"/>
          <w:sz w:val="20"/>
          <w:szCs w:val="20"/>
        </w:rPr>
        <w:t>:</w:t>
      </w:r>
    </w:p>
    <w:p w:rsidR="00BC68B5" w:rsidRPr="00581148" w:rsidRDefault="00BC68B5" w:rsidP="00BC68B5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4) Обметание пыли с потолков – 2 раза в год.</w:t>
      </w:r>
    </w:p>
    <w:p w:rsidR="00BC68B5" w:rsidRPr="00581148" w:rsidRDefault="00BC68B5" w:rsidP="00BC68B5">
      <w:pPr>
        <w:pStyle w:val="a3"/>
        <w:tabs>
          <w:tab w:val="left" w:pos="1428"/>
          <w:tab w:val="left" w:pos="2148"/>
          <w:tab w:val="left" w:pos="2868"/>
          <w:tab w:val="left" w:pos="3588"/>
          <w:tab w:val="left" w:pos="4320"/>
          <w:tab w:val="left" w:pos="4746"/>
          <w:tab w:val="left" w:pos="5029"/>
        </w:tabs>
        <w:spacing w:after="0" w:line="100" w:lineRule="atLeast"/>
        <w:ind w:left="720"/>
        <w:jc w:val="both"/>
        <w:rPr>
          <w:sz w:val="20"/>
          <w:szCs w:val="20"/>
        </w:rPr>
      </w:pPr>
      <w:r w:rsidRPr="00581148">
        <w:rPr>
          <w:rFonts w:ascii="Times New Roman" w:hAnsi="Times New Roman" w:cs="Times New Roman"/>
          <w:sz w:val="20"/>
          <w:szCs w:val="20"/>
        </w:rPr>
        <w:t>5) Мытье окон в подъездах – 2 раза в год.</w:t>
      </w: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Указанные виды раб</w:t>
      </w:r>
      <w:r>
        <w:rPr>
          <w:rFonts w:ascii="Times New Roman" w:hAnsi="Times New Roman" w:cs="Times New Roman"/>
          <w:sz w:val="20"/>
          <w:szCs w:val="20"/>
        </w:rPr>
        <w:t xml:space="preserve">от выполняются за счет платы </w:t>
      </w:r>
      <w:r w:rsidRPr="00513BE3">
        <w:rPr>
          <w:rFonts w:ascii="Times New Roman" w:hAnsi="Times New Roman" w:cs="Times New Roman"/>
          <w:sz w:val="20"/>
          <w:szCs w:val="20"/>
        </w:rPr>
        <w:t xml:space="preserve">за содержание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жилого помещения </w:t>
      </w:r>
      <w:r w:rsidRPr="00513BE3">
        <w:rPr>
          <w:rFonts w:ascii="Times New Roman" w:hAnsi="Times New Roman" w:cs="Times New Roman"/>
          <w:sz w:val="20"/>
          <w:szCs w:val="20"/>
        </w:rPr>
        <w:t xml:space="preserve">и в пределах сумм, поступивших от Собственников. </w:t>
      </w:r>
      <w:r w:rsidRPr="00513BE3">
        <w:rPr>
          <w:rFonts w:ascii="Times New Roman" w:hAnsi="Times New Roman" w:cs="Times New Roman"/>
          <w:color w:val="auto"/>
          <w:sz w:val="20"/>
          <w:szCs w:val="20"/>
        </w:rPr>
        <w:t>Изменение перечня услуг и работ по содержанию и ремонту общего имущества в многоквартирном доме производится в порядке, установленном гл. 29 ГК РФ.</w:t>
      </w:r>
      <w:r w:rsidRPr="00513BE3">
        <w:rPr>
          <w:rFonts w:ascii="Times New Roman" w:hAnsi="Times New Roman" w:cs="Times New Roman"/>
          <w:sz w:val="20"/>
          <w:szCs w:val="20"/>
        </w:rPr>
        <w:t xml:space="preserve"> Работы, не предусмотренные данным перечнем,  выполняются  только в порядке, предусмотренном п.п. 17, 18, 21 Постановления Правительства РФ от 13 августа 2006 г. № 491.</w:t>
      </w: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2"/>
      </w:tblGrid>
      <w:tr w:rsidR="00BC68B5" w:rsidRPr="00513BE3" w:rsidTr="00F6274A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B5" w:rsidRPr="00513BE3" w:rsidRDefault="00BC68B5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BC68B5" w:rsidRPr="00513BE3" w:rsidRDefault="00BC68B5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B5" w:rsidRPr="00513BE3" w:rsidRDefault="00BC68B5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BC68B5" w:rsidRPr="00513BE3" w:rsidRDefault="00BC68B5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68B5" w:rsidRPr="00513BE3" w:rsidRDefault="00BC68B5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sz w:val="20"/>
                <w:szCs w:val="20"/>
              </w:rPr>
              <w:t>___________________/С.А. Родионов/</w:t>
            </w:r>
          </w:p>
        </w:tc>
        <w:tc>
          <w:tcPr>
            <w:tcW w:w="4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66"/>
            </w:tblGrid>
            <w:tr w:rsidR="008D409B" w:rsidRPr="00581148" w:rsidTr="00F6274A">
              <w:tc>
                <w:tcPr>
                  <w:tcW w:w="478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409B" w:rsidRPr="00581148" w:rsidRDefault="008D409B" w:rsidP="00F6274A">
                  <w:pPr>
                    <w:pStyle w:val="a3"/>
                    <w:spacing w:after="0" w:line="10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Собственник</w:t>
                  </w:r>
                  <w:r w:rsidRPr="005811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8D409B" w:rsidRDefault="008D409B" w:rsidP="00F6274A">
                  <w:pPr>
                    <w:pStyle w:val="a3"/>
                    <w:spacing w:after="0" w:line="10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8D409B" w:rsidRPr="00581148" w:rsidRDefault="008D409B" w:rsidP="00F6274A">
                  <w:pPr>
                    <w:pStyle w:val="a3"/>
                    <w:spacing w:after="0" w:line="100" w:lineRule="atLeast"/>
                    <w:rPr>
                      <w:sz w:val="20"/>
                      <w:szCs w:val="20"/>
                    </w:rPr>
                  </w:pPr>
                </w:p>
                <w:p w:rsidR="008D409B" w:rsidRPr="00581148" w:rsidRDefault="008D409B" w:rsidP="00F6274A">
                  <w:pPr>
                    <w:pStyle w:val="a3"/>
                    <w:tabs>
                      <w:tab w:val="left" w:pos="0"/>
                      <w:tab w:val="left" w:pos="426"/>
                    </w:tabs>
                    <w:spacing w:after="0" w:line="100" w:lineRule="atLeast"/>
                    <w:jc w:val="both"/>
                    <w:rPr>
                      <w:sz w:val="20"/>
                      <w:szCs w:val="20"/>
                    </w:rPr>
                  </w:pPr>
                  <w:r w:rsidRPr="005811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 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</w:t>
                  </w:r>
                  <w:r w:rsidRPr="005811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/</w:t>
                  </w:r>
                </w:p>
              </w:tc>
            </w:tr>
          </w:tbl>
          <w:p w:rsidR="00BC68B5" w:rsidRPr="00513BE3" w:rsidRDefault="00BC68B5" w:rsidP="00F6274A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68B5" w:rsidRPr="00513BE3" w:rsidRDefault="00BC68B5" w:rsidP="00BC68B5">
      <w:pPr>
        <w:pStyle w:val="a3"/>
        <w:pageBreakBefore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Приложение № 3 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t xml:space="preserve">к Договору управления многоквартирным домом 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i/>
          <w:sz w:val="20"/>
          <w:szCs w:val="20"/>
        </w:rPr>
        <w:t>от</w:t>
      </w:r>
      <w:r w:rsidR="008D40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409B" w:rsidRPr="008D409B">
        <w:rPr>
          <w:rFonts w:ascii="Times New Roman" w:hAnsi="Times New Roman" w:cs="Times New Roman"/>
          <w:sz w:val="20"/>
          <w:szCs w:val="20"/>
        </w:rPr>
        <w:t xml:space="preserve"> </w:t>
      </w:r>
      <w:r w:rsidR="008D409B" w:rsidRPr="008D409B">
        <w:rPr>
          <w:rFonts w:ascii="Times New Roman" w:hAnsi="Times New Roman" w:cs="Times New Roman"/>
          <w:i/>
          <w:sz w:val="20"/>
          <w:szCs w:val="20"/>
        </w:rPr>
        <w:t>«         »  ____________________  20___  г.</w:t>
      </w:r>
    </w:p>
    <w:p w:rsidR="00BC68B5" w:rsidRPr="00513BE3" w:rsidRDefault="00BC68B5" w:rsidP="00BC68B5">
      <w:pPr>
        <w:pStyle w:val="a3"/>
        <w:spacing w:after="0" w:line="10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5"/>
        <w:spacing w:after="0" w:line="100" w:lineRule="atLeast"/>
        <w:ind w:left="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b/>
          <w:sz w:val="20"/>
          <w:szCs w:val="20"/>
        </w:rPr>
        <w:t>Границы эксплуатационной ответственности сетей водоснабжения, водоотведения, отопления и электроснабжения</w:t>
      </w: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ab/>
        <w:t>В соответствии с постановлением Правительства Российской Федерации № 491 от 13 августа 2006 года «Об утверждении правил содержания общего имущества в многоквартирном доме и Правил изменения размеров платы за содержание и ремонт жилого помещения в случае оказания услуг при выполнении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границы эксплуатационной ответственности между Управляющей компанией и Собственником устанавливаются следующим образом:</w:t>
      </w:r>
    </w:p>
    <w:p w:rsidR="00BC68B5" w:rsidRPr="00513BE3" w:rsidRDefault="00BC68B5" w:rsidP="00BC68B5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 xml:space="preserve">система водоснабжения – первый запорный вентиль на местной разводке </w:t>
      </w:r>
      <w:bookmarkStart w:id="5" w:name="__DdeLink__952_1229989072"/>
      <w:r w:rsidRPr="00513BE3">
        <w:rPr>
          <w:rFonts w:ascii="Times New Roman" w:hAnsi="Times New Roman" w:cs="Times New Roman"/>
          <w:sz w:val="20"/>
          <w:szCs w:val="20"/>
        </w:rPr>
        <w:t xml:space="preserve">внутриквартирной </w:t>
      </w:r>
      <w:bookmarkEnd w:id="5"/>
      <w:r w:rsidRPr="00513BE3">
        <w:rPr>
          <w:rFonts w:ascii="Times New Roman" w:hAnsi="Times New Roman" w:cs="Times New Roman"/>
          <w:sz w:val="20"/>
          <w:szCs w:val="20"/>
        </w:rPr>
        <w:t>системы холодного или горячего водоснабжения;</w:t>
      </w:r>
    </w:p>
    <w:p w:rsidR="00BC68B5" w:rsidRPr="00513BE3" w:rsidRDefault="00BC68B5" w:rsidP="00BC68B5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система водоотведения – первое соединение тройника на стояке системы водоотведения и местной разводки внутриквартирной системы водоотведения;</w:t>
      </w:r>
    </w:p>
    <w:p w:rsidR="00BC68B5" w:rsidRPr="00513BE3" w:rsidRDefault="00BC68B5" w:rsidP="00BC68B5">
      <w:pPr>
        <w:pStyle w:val="a3"/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13BE3">
        <w:rPr>
          <w:rFonts w:ascii="Times New Roman" w:hAnsi="Times New Roman" w:cs="Times New Roman"/>
          <w:sz w:val="20"/>
          <w:szCs w:val="20"/>
        </w:rPr>
        <w:t>система электроснабжения – вводные контакты на внутриквартирном приборе учета электрической энергии;</w:t>
      </w:r>
    </w:p>
    <w:p w:rsidR="00BC68B5" w:rsidRPr="00513BE3" w:rsidRDefault="00BC68B5" w:rsidP="00BC68B5">
      <w:pPr>
        <w:numPr>
          <w:ilvl w:val="0"/>
          <w:numId w:val="5"/>
        </w:numPr>
        <w:tabs>
          <w:tab w:val="clear" w:pos="720"/>
          <w:tab w:val="left" w:pos="0"/>
          <w:tab w:val="left" w:pos="426"/>
          <w:tab w:val="left" w:pos="708"/>
          <w:tab w:val="left" w:pos="709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513BE3">
        <w:rPr>
          <w:rFonts w:ascii="Times New Roman" w:hAnsi="Times New Roman"/>
          <w:sz w:val="20"/>
          <w:szCs w:val="20"/>
        </w:rPr>
        <w:t>система теплоснабжения – первые точки присоединения подводящих и отходящих труб системы теплоснабжения многоквартирного дома к системе теплоснабжения квартиры. При этом какие-либо вмешательства Собственника в систему теплоснабжения  КАТЕГОРИЧЕСКИ ЗАПРЕЩЕНЫ.</w:t>
      </w: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C68B5" w:rsidRPr="00513BE3" w:rsidRDefault="00BC68B5" w:rsidP="00BC68B5">
      <w:pPr>
        <w:pStyle w:val="a3"/>
        <w:tabs>
          <w:tab w:val="clear" w:pos="708"/>
          <w:tab w:val="left" w:pos="0"/>
          <w:tab w:val="left" w:pos="426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347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3"/>
        <w:gridCol w:w="4782"/>
        <w:gridCol w:w="4782"/>
      </w:tblGrid>
      <w:tr w:rsidR="008D409B" w:rsidRPr="00513BE3" w:rsidTr="008D409B">
        <w:tc>
          <w:tcPr>
            <w:tcW w:w="47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b/>
                <w:sz w:val="20"/>
                <w:szCs w:val="20"/>
              </w:rPr>
              <w:t>Управляющая компания:</w:t>
            </w: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09B" w:rsidRPr="00513BE3" w:rsidRDefault="008D409B" w:rsidP="00F6274A">
            <w:pPr>
              <w:pStyle w:val="a3"/>
              <w:tabs>
                <w:tab w:val="clear" w:pos="708"/>
                <w:tab w:val="left" w:pos="0"/>
                <w:tab w:val="left" w:pos="426"/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3BE3">
              <w:rPr>
                <w:rFonts w:ascii="Times New Roman" w:hAnsi="Times New Roman" w:cs="Times New Roman"/>
                <w:sz w:val="20"/>
                <w:szCs w:val="20"/>
              </w:rPr>
              <w:t>___________________/С.А. Родионов/</w:t>
            </w:r>
          </w:p>
        </w:tc>
        <w:tc>
          <w:tcPr>
            <w:tcW w:w="4782" w:type="dxa"/>
            <w:shd w:val="clear" w:color="auto" w:fill="FFFFFF"/>
          </w:tcPr>
          <w:p w:rsidR="008D409B" w:rsidRPr="00581148" w:rsidRDefault="008D409B" w:rsidP="00F6274A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Собственник</w:t>
            </w:r>
            <w:r w:rsidRPr="0058114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8D409B" w:rsidRDefault="008D409B" w:rsidP="00F6274A">
            <w:pPr>
              <w:pStyle w:val="a3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409B" w:rsidRPr="00581148" w:rsidRDefault="008D409B" w:rsidP="00F6274A">
            <w:pPr>
              <w:pStyle w:val="a3"/>
              <w:spacing w:after="0" w:line="100" w:lineRule="atLeast"/>
              <w:rPr>
                <w:sz w:val="20"/>
                <w:szCs w:val="20"/>
              </w:rPr>
            </w:pPr>
          </w:p>
          <w:p w:rsidR="008D409B" w:rsidRPr="00581148" w:rsidRDefault="008D409B" w:rsidP="00F6274A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sz w:val="20"/>
                <w:szCs w:val="20"/>
              </w:rPr>
            </w:pPr>
            <w:r w:rsidRPr="00581148">
              <w:rPr>
                <w:rFonts w:ascii="Times New Roman" w:hAnsi="Times New Roman" w:cs="Times New Roman"/>
                <w:b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  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5811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</w:p>
        </w:tc>
        <w:tc>
          <w:tcPr>
            <w:tcW w:w="47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09B" w:rsidRPr="00513BE3" w:rsidRDefault="008D409B" w:rsidP="00F6274A">
            <w:pPr>
              <w:pStyle w:val="a3"/>
              <w:tabs>
                <w:tab w:val="left" w:pos="0"/>
                <w:tab w:val="left" w:pos="426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206D" w:rsidRDefault="00C4206D"/>
    <w:sectPr w:rsidR="00C4206D" w:rsidSect="00C4206D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399A"/>
    <w:multiLevelType w:val="multilevel"/>
    <w:tmpl w:val="2EEA4D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2D41534C"/>
    <w:multiLevelType w:val="multilevel"/>
    <w:tmpl w:val="1F426A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36CB592A"/>
    <w:multiLevelType w:val="hybridMultilevel"/>
    <w:tmpl w:val="D6A4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B4CE5"/>
    <w:multiLevelType w:val="multilevel"/>
    <w:tmpl w:val="AE1C14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A154D59"/>
    <w:multiLevelType w:val="multilevel"/>
    <w:tmpl w:val="FB8CF4E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4FDA2F50"/>
    <w:multiLevelType w:val="hybridMultilevel"/>
    <w:tmpl w:val="8F1C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C69A0"/>
    <w:multiLevelType w:val="hybridMultilevel"/>
    <w:tmpl w:val="E3D8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9245B"/>
    <w:multiLevelType w:val="multilevel"/>
    <w:tmpl w:val="9D069BDA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739B59F8"/>
    <w:multiLevelType w:val="multilevel"/>
    <w:tmpl w:val="859293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B5"/>
    <w:rsid w:val="00016C19"/>
    <w:rsid w:val="000D21C7"/>
    <w:rsid w:val="001272C0"/>
    <w:rsid w:val="00131628"/>
    <w:rsid w:val="00146125"/>
    <w:rsid w:val="001977FA"/>
    <w:rsid w:val="001A516F"/>
    <w:rsid w:val="0024404B"/>
    <w:rsid w:val="00245396"/>
    <w:rsid w:val="0026363B"/>
    <w:rsid w:val="00272051"/>
    <w:rsid w:val="002A60AF"/>
    <w:rsid w:val="00305E4B"/>
    <w:rsid w:val="00381828"/>
    <w:rsid w:val="003838BD"/>
    <w:rsid w:val="00391FEE"/>
    <w:rsid w:val="003B0F52"/>
    <w:rsid w:val="0041714C"/>
    <w:rsid w:val="004277D8"/>
    <w:rsid w:val="00456D17"/>
    <w:rsid w:val="004618D0"/>
    <w:rsid w:val="004805A4"/>
    <w:rsid w:val="00495729"/>
    <w:rsid w:val="00615AAB"/>
    <w:rsid w:val="006455F4"/>
    <w:rsid w:val="006B227F"/>
    <w:rsid w:val="007B1F26"/>
    <w:rsid w:val="007C35A3"/>
    <w:rsid w:val="00802931"/>
    <w:rsid w:val="00863801"/>
    <w:rsid w:val="008A044D"/>
    <w:rsid w:val="008D409B"/>
    <w:rsid w:val="009320C6"/>
    <w:rsid w:val="00936F8C"/>
    <w:rsid w:val="009A4176"/>
    <w:rsid w:val="009F0576"/>
    <w:rsid w:val="009F7041"/>
    <w:rsid w:val="00A071B7"/>
    <w:rsid w:val="00A2389A"/>
    <w:rsid w:val="00A5640F"/>
    <w:rsid w:val="00BC68B5"/>
    <w:rsid w:val="00C32B2B"/>
    <w:rsid w:val="00C4206D"/>
    <w:rsid w:val="00D00475"/>
    <w:rsid w:val="00D4505F"/>
    <w:rsid w:val="00D47F78"/>
    <w:rsid w:val="00E002A0"/>
    <w:rsid w:val="00E04EDE"/>
    <w:rsid w:val="00E330C6"/>
    <w:rsid w:val="00E9700F"/>
    <w:rsid w:val="00ED73F7"/>
    <w:rsid w:val="00ED7B32"/>
    <w:rsid w:val="00F125D1"/>
    <w:rsid w:val="00F6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3F23A-045B-44B7-85C0-36E2D08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8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68B5"/>
    <w:pPr>
      <w:tabs>
        <w:tab w:val="left" w:pos="708"/>
      </w:tabs>
      <w:suppressAutoHyphens/>
    </w:pPr>
    <w:rPr>
      <w:rFonts w:ascii="Calibri" w:eastAsia="Lucida Sans Unicode" w:hAnsi="Calibri" w:cs="Calibri"/>
      <w:color w:val="00000A"/>
    </w:rPr>
  </w:style>
  <w:style w:type="character" w:customStyle="1" w:styleId="a4">
    <w:name w:val="Цветовое выделение"/>
    <w:rsid w:val="00BC68B5"/>
    <w:rPr>
      <w:b/>
      <w:color w:val="000080"/>
    </w:rPr>
  </w:style>
  <w:style w:type="paragraph" w:styleId="a5">
    <w:name w:val="List Paragraph"/>
    <w:basedOn w:val="a3"/>
    <w:qFormat/>
    <w:rsid w:val="00BC68B5"/>
    <w:pPr>
      <w:ind w:left="720"/>
    </w:pPr>
  </w:style>
  <w:style w:type="paragraph" w:customStyle="1" w:styleId="a6">
    <w:name w:val="Таблицы (моноширинный)"/>
    <w:basedOn w:val="a3"/>
    <w:rsid w:val="00BC68B5"/>
    <w:pPr>
      <w:widowControl w:val="0"/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BC68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BC68B5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val="en-US" w:eastAsia="zh-CN"/>
    </w:rPr>
  </w:style>
  <w:style w:type="paragraph" w:customStyle="1" w:styleId="1">
    <w:name w:val="Абзац списка1"/>
    <w:basedOn w:val="WW-"/>
    <w:rsid w:val="00BC68B5"/>
    <w:pPr>
      <w:ind w:left="720"/>
    </w:pPr>
  </w:style>
  <w:style w:type="character" w:customStyle="1" w:styleId="FontStyle13">
    <w:name w:val="Font Style13"/>
    <w:uiPriority w:val="99"/>
    <w:rsid w:val="00BC68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C68B5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uiPriority w:val="99"/>
    <w:rsid w:val="00BC68B5"/>
    <w:rPr>
      <w:rFonts w:ascii="Times New Roman" w:hAnsi="Times New Roman" w:cs="Times New Roman" w:hint="default"/>
      <w:i/>
      <w:iCs/>
      <w:sz w:val="22"/>
      <w:szCs w:val="22"/>
    </w:rPr>
  </w:style>
  <w:style w:type="paragraph" w:styleId="a8">
    <w:name w:val="Body Text"/>
    <w:basedOn w:val="a"/>
    <w:link w:val="a9"/>
    <w:unhideWhenUsed/>
    <w:rsid w:val="00BC68B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BC68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C68B5"/>
    <w:rPr>
      <w:b/>
      <w:bCs/>
    </w:rPr>
  </w:style>
  <w:style w:type="paragraph" w:customStyle="1" w:styleId="10">
    <w:name w:val="Заголовок1"/>
    <w:basedOn w:val="a"/>
    <w:next w:val="a8"/>
    <w:rsid w:val="00A2389A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2">
    <w:name w:val="Абзац списка2"/>
    <w:basedOn w:val="WW-"/>
    <w:rsid w:val="00A2389A"/>
    <w:pPr>
      <w:ind w:left="720"/>
    </w:pPr>
  </w:style>
  <w:style w:type="character" w:customStyle="1" w:styleId="WW-Absatz-Standardschriftart">
    <w:name w:val="WW-Absatz-Standardschriftart"/>
    <w:rsid w:val="00C32B2B"/>
  </w:style>
  <w:style w:type="paragraph" w:customStyle="1" w:styleId="Style1">
    <w:name w:val="Style 1"/>
    <w:uiPriority w:val="99"/>
    <w:rsid w:val="00C42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annotation reference"/>
    <w:basedOn w:val="a0"/>
    <w:uiPriority w:val="99"/>
    <w:semiHidden/>
    <w:unhideWhenUsed/>
    <w:rsid w:val="00C420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420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4206D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4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5084</Words>
  <Characters>28984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Investpalata</Company>
  <LinksUpToDate>false</LinksUpToDate>
  <CharactersWithSpaces>34001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2015-04-02T08:18:00Z</cp:lastPrinted>
  <dcterms:created xsi:type="dcterms:W3CDTF">2017-06-16T14:14:00Z</dcterms:created>
  <dcterms:modified xsi:type="dcterms:W3CDTF">2017-06-16T14:14:00Z</dcterms:modified>
</cp:coreProperties>
</file>